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6A59DD" w14:paraId="5C6BDF20" w14:textId="25B0811F">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rsidRPr="00F00067" w:rsidR="0059034F" w:rsidP="00C9206D" w:rsidRDefault="0059034F" w14:paraId="26AAD443" w14:textId="77777777">
      <w:pPr>
        <w:snapToGrid w:val="0"/>
        <w:spacing w:after="120"/>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727D0D" w14:paraId="7E1207B1" w14:textId="40194330">
            <w:pPr>
              <w:snapToGrid w:val="0"/>
              <w:spacing w:after="120" w:line="276" w:lineRule="auto"/>
              <w:rPr>
                <w:b w:val="0"/>
                <w:bCs/>
                <w:sz w:val="20"/>
                <w:szCs w:val="20"/>
              </w:rPr>
            </w:pPr>
            <w:r w:rsidRPr="00727D0D">
              <w:rPr>
                <w:b w:val="0"/>
                <w:bCs/>
                <w:sz w:val="20"/>
                <w:szCs w:val="20"/>
              </w:rPr>
              <w:t>210301098 - Procesar el recaudo de caja de acuerdo con la normativa y el manual técnico.</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727D0D" w14:paraId="591A3CE7" w14:textId="1A179AD0">
            <w:pPr>
              <w:snapToGrid w:val="0"/>
              <w:spacing w:after="120" w:line="276" w:lineRule="auto"/>
              <w:ind w:left="66"/>
              <w:rPr>
                <w:b w:val="0"/>
                <w:sz w:val="20"/>
                <w:szCs w:val="20"/>
              </w:rPr>
            </w:pPr>
            <w:r w:rsidRPr="00727D0D">
              <w:rPr>
                <w:b w:val="0"/>
                <w:sz w:val="20"/>
                <w:szCs w:val="20"/>
              </w:rPr>
              <w:t>210301098-01 - Disponer los recursos del puesto de pago según las políticas y procedimientos de la organización.</w:t>
            </w:r>
          </w:p>
        </w:tc>
      </w:tr>
    </w:tbl>
    <w:p w:rsidRPr="00F00067" w:rsidR="0059034F" w:rsidP="00C9206D" w:rsidRDefault="0059034F" w14:paraId="587837DD" w14:textId="77777777">
      <w:pPr>
        <w:snapToGrid w:val="0"/>
        <w:spacing w:after="120"/>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rsidTr="7353B60B" w14:paraId="159EF054" w14:textId="77777777">
        <w:trPr>
          <w:trHeight w:val="340"/>
        </w:trPr>
        <w:tc>
          <w:tcPr>
            <w:tcW w:w="3397" w:type="dxa"/>
            <w:tcMar/>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tcMar/>
            <w:vAlign w:val="center"/>
          </w:tcPr>
          <w:p w:rsidRPr="00F00067" w:rsidR="0059034F" w:rsidP="00C9206D" w:rsidRDefault="00727D0D" w14:paraId="11C03431" w14:textId="4BCB2462">
            <w:pPr>
              <w:snapToGrid w:val="0"/>
              <w:spacing w:after="120" w:line="276" w:lineRule="auto"/>
              <w:rPr>
                <w:b w:val="0"/>
                <w:bCs/>
                <w:sz w:val="20"/>
                <w:szCs w:val="20"/>
              </w:rPr>
            </w:pPr>
            <w:r>
              <w:rPr>
                <w:b w:val="0"/>
                <w:bCs/>
                <w:sz w:val="20"/>
                <w:szCs w:val="20"/>
              </w:rPr>
              <w:t>6</w:t>
            </w:r>
          </w:p>
        </w:tc>
      </w:tr>
      <w:tr w:rsidRPr="00F00067" w:rsidR="00C9206D" w:rsidTr="7353B60B" w14:paraId="26E8C2D4" w14:textId="77777777">
        <w:trPr>
          <w:trHeight w:val="340"/>
        </w:trPr>
        <w:tc>
          <w:tcPr>
            <w:tcW w:w="3397" w:type="dxa"/>
            <w:tcMar/>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tcMar/>
            <w:vAlign w:val="center"/>
          </w:tcPr>
          <w:p w:rsidRPr="00F00067" w:rsidR="0059034F" w:rsidP="7353B60B" w:rsidRDefault="00727D0D" w14:paraId="1718A118" w14:noSpellErr="1" w14:textId="6DD9D37B">
            <w:pPr>
              <w:snapToGrid w:val="0"/>
              <w:spacing w:after="120" w:line="276" w:lineRule="auto"/>
              <w:rPr>
                <w:b w:val="0"/>
                <w:bCs w:val="0"/>
                <w:sz w:val="20"/>
                <w:szCs w:val="20"/>
              </w:rPr>
            </w:pPr>
            <w:r w:rsidRPr="7353B60B" w:rsidR="00727D0D">
              <w:rPr>
                <w:b w:val="0"/>
                <w:bCs w:val="0"/>
                <w:sz w:val="20"/>
                <w:szCs w:val="20"/>
              </w:rPr>
              <w:t xml:space="preserve">Recursos del </w:t>
            </w:r>
            <w:commentRangeStart w:id="1"/>
            <w:commentRangeStart w:id="1876756722"/>
            <w:r w:rsidRPr="7353B60B" w:rsidR="45B44AD5">
              <w:rPr>
                <w:b w:val="0"/>
                <w:bCs w:val="0"/>
                <w:sz w:val="20"/>
                <w:szCs w:val="20"/>
              </w:rPr>
              <w:t>cajero</w:t>
            </w:r>
            <w:commentRangeEnd w:id="1"/>
            <w:r>
              <w:rPr>
                <w:rStyle w:val="CommentReference"/>
              </w:rPr>
              <w:commentReference w:id="1"/>
            </w:r>
            <w:commentRangeEnd w:id="1876756722"/>
            <w:r>
              <w:rPr>
                <w:rStyle w:val="CommentReference"/>
              </w:rPr>
              <w:commentReference w:id="1876756722"/>
            </w:r>
            <w:r>
              <w:rPr>
                <w:rStyle w:val="CommentReference"/>
              </w:rPr>
            </w:r>
          </w:p>
        </w:tc>
      </w:tr>
      <w:tr w:rsidRPr="00F00067" w:rsidR="00C9206D" w:rsidTr="7353B60B" w14:paraId="09C79858" w14:textId="77777777">
        <w:trPr>
          <w:trHeight w:val="340"/>
        </w:trPr>
        <w:tc>
          <w:tcPr>
            <w:tcW w:w="3397" w:type="dxa"/>
            <w:tcMar/>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tcMar/>
            <w:vAlign w:val="center"/>
          </w:tcPr>
          <w:p w:rsidRPr="00F87631" w:rsidR="0059034F" w:rsidP="00C9206D" w:rsidRDefault="00727D0D" w14:paraId="3811466D" w14:textId="0396301D">
            <w:pPr>
              <w:snapToGrid w:val="0"/>
              <w:spacing w:after="120" w:line="276" w:lineRule="auto"/>
              <w:rPr>
                <w:b w:val="0"/>
                <w:bCs/>
                <w:sz w:val="20"/>
                <w:szCs w:val="20"/>
              </w:rPr>
            </w:pPr>
            <w:r w:rsidRPr="6BF79F1B">
              <w:rPr>
                <w:b w:val="0"/>
                <w:sz w:val="20"/>
                <w:szCs w:val="20"/>
                <w:highlight w:val="cyan"/>
              </w:rPr>
              <w:t xml:space="preserve">Este componente formativo tiene como objetivo desarrollar competencias técnicas, humanas y personales en el puesto de pago, una posición representativa en el </w:t>
            </w:r>
            <w:r w:rsidRPr="6BF79F1B">
              <w:rPr>
                <w:b w:val="0"/>
                <w:i/>
                <w:iCs/>
                <w:sz w:val="20"/>
                <w:szCs w:val="20"/>
                <w:highlight w:val="cyan"/>
              </w:rPr>
              <w:t>retail,</w:t>
            </w:r>
            <w:r w:rsidRPr="6BF79F1B">
              <w:rPr>
                <w:b w:val="0"/>
                <w:sz w:val="20"/>
                <w:szCs w:val="20"/>
                <w:highlight w:val="cyan"/>
              </w:rPr>
              <w:t xml:space="preserve"> debido al contacto directo que se tiene con el cliente. Se profundizará en las funciones esenciales del cajero, recursos del puesto de pago, administración de dinero, equipos tecnológicos, medios de pago y normativa relacionada con el recaudo de </w:t>
            </w:r>
            <w:commentRangeStart w:id="2"/>
            <w:r w:rsidRPr="6BF79F1B">
              <w:rPr>
                <w:b w:val="0"/>
                <w:sz w:val="20"/>
                <w:szCs w:val="20"/>
                <w:highlight w:val="cyan"/>
              </w:rPr>
              <w:t>caja</w:t>
            </w:r>
            <w:commentRangeEnd w:id="2"/>
            <w:r>
              <w:commentReference w:id="2"/>
            </w:r>
            <w:r w:rsidRPr="6BF79F1B">
              <w:rPr>
                <w:b w:val="0"/>
                <w:sz w:val="20"/>
                <w:szCs w:val="20"/>
                <w:highlight w:val="cyan"/>
              </w:rPr>
              <w:t>.</w:t>
            </w:r>
          </w:p>
        </w:tc>
      </w:tr>
      <w:tr w:rsidRPr="00F00067" w:rsidR="00C9206D" w:rsidTr="7353B60B" w14:paraId="1D1D8101" w14:textId="77777777">
        <w:trPr>
          <w:trHeight w:val="340"/>
        </w:trPr>
        <w:tc>
          <w:tcPr>
            <w:tcW w:w="3397" w:type="dxa"/>
            <w:tcMar/>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tcMar/>
            <w:vAlign w:val="center"/>
          </w:tcPr>
          <w:p w:rsidRPr="004B0BD7" w:rsidR="0059034F" w:rsidP="00C9206D" w:rsidRDefault="00727D0D" w14:paraId="3EA6B93F" w14:textId="600A3A99">
            <w:pPr>
              <w:snapToGrid w:val="0"/>
              <w:spacing w:after="120" w:line="276" w:lineRule="auto"/>
              <w:rPr>
                <w:b w:val="0"/>
                <w:bCs/>
                <w:sz w:val="20"/>
                <w:szCs w:val="20"/>
              </w:rPr>
            </w:pPr>
            <w:r>
              <w:rPr>
                <w:b w:val="0"/>
                <w:bCs/>
                <w:sz w:val="20"/>
                <w:szCs w:val="20"/>
              </w:rPr>
              <w:t xml:space="preserve">Caja, cajero, cliente, medios de pago, puesto de pago, recaudo. </w:t>
            </w:r>
          </w:p>
        </w:tc>
      </w:tr>
    </w:tbl>
    <w:p w:rsidRPr="00F00067" w:rsidR="0059034F" w:rsidP="00C9206D" w:rsidRDefault="0059034F" w14:paraId="0FEAB20C" w14:textId="77777777">
      <w:pPr>
        <w:snapToGrid w:val="0"/>
        <w:spacing w:after="120"/>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471664" w14:paraId="5959CF1E" w14:textId="0C9F1B6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Pr="00F00067" w:rsidR="0059034F" w:rsidP="00C9206D" w:rsidRDefault="0059034F" w14:paraId="73D59DBC" w14:textId="77777777">
      <w:pPr>
        <w:snapToGrid w:val="0"/>
        <w:spacing w:after="120"/>
        <w:rPr>
          <w:b/>
          <w:sz w:val="20"/>
          <w:szCs w:val="20"/>
        </w:rPr>
      </w:pPr>
    </w:p>
    <w:p w:rsidRPr="00E010FF" w:rsidR="00566EA1" w:rsidP="00566EA1" w:rsidRDefault="00E516B7" w14:paraId="4DF57067" w14:textId="05BED5B0">
      <w:pPr>
        <w:pStyle w:val="ListParagraph"/>
        <w:numPr>
          <w:ilvl w:val="0"/>
          <w:numId w:val="7"/>
        </w:numPr>
        <w:snapToGrid w:val="0"/>
        <w:spacing w:after="120"/>
        <w:ind w:left="720"/>
        <w:contextualSpacing w:val="0"/>
        <w:rPr>
          <w:b/>
          <w:bCs/>
          <w:sz w:val="20"/>
          <w:szCs w:val="20"/>
          <w:lang w:val="es-ES"/>
        </w:rPr>
      </w:pPr>
      <w:r w:rsidRPr="00E516B7">
        <w:rPr>
          <w:b/>
          <w:bCs/>
          <w:sz w:val="20"/>
          <w:szCs w:val="20"/>
          <w:lang w:val="es-ES"/>
        </w:rPr>
        <w:t>El cajero</w:t>
      </w:r>
    </w:p>
    <w:p w:rsidRPr="00E516B7" w:rsidR="00566EA1" w:rsidP="00566EA1" w:rsidRDefault="00E516B7" w14:paraId="63974C49" w14:textId="3D198E57">
      <w:pPr>
        <w:pStyle w:val="ListParagraph"/>
        <w:numPr>
          <w:ilvl w:val="0"/>
          <w:numId w:val="7"/>
        </w:numPr>
        <w:snapToGrid w:val="0"/>
        <w:spacing w:after="120"/>
        <w:ind w:left="720"/>
        <w:contextualSpacing w:val="0"/>
        <w:rPr>
          <w:b/>
          <w:bCs/>
          <w:sz w:val="20"/>
          <w:szCs w:val="20"/>
          <w:lang w:val="es-ES"/>
        </w:rPr>
      </w:pPr>
      <w:r>
        <w:rPr>
          <w:b/>
          <w:bCs/>
          <w:sz w:val="20"/>
          <w:szCs w:val="20"/>
          <w:lang w:val="es-ES"/>
        </w:rPr>
        <w:t>Recursos del puesto de pago</w:t>
      </w:r>
    </w:p>
    <w:p w:rsidR="00042A90" w:rsidP="00566EA1" w:rsidRDefault="00042A90" w14:paraId="3805D247" w14:textId="77777777">
      <w:pPr>
        <w:pStyle w:val="ListParagraph"/>
        <w:numPr>
          <w:ilvl w:val="1"/>
          <w:numId w:val="7"/>
        </w:numPr>
        <w:snapToGrid w:val="0"/>
        <w:spacing w:after="120"/>
        <w:ind w:left="720"/>
        <w:contextualSpacing w:val="0"/>
        <w:rPr>
          <w:sz w:val="20"/>
          <w:szCs w:val="20"/>
          <w:lang w:val="es-ES"/>
        </w:rPr>
      </w:pPr>
      <w:r w:rsidRPr="00042A90">
        <w:rPr>
          <w:sz w:val="20"/>
          <w:szCs w:val="20"/>
          <w:lang w:val="es-ES"/>
        </w:rPr>
        <w:t xml:space="preserve">Administrar dinero y documentos </w:t>
      </w:r>
    </w:p>
    <w:p w:rsidR="00042A90" w:rsidP="00566EA1" w:rsidRDefault="00042A90" w14:paraId="2053701C" w14:textId="77777777">
      <w:pPr>
        <w:pStyle w:val="ListParagraph"/>
        <w:numPr>
          <w:ilvl w:val="1"/>
          <w:numId w:val="7"/>
        </w:numPr>
        <w:snapToGrid w:val="0"/>
        <w:spacing w:after="120"/>
        <w:ind w:left="720"/>
        <w:contextualSpacing w:val="0"/>
        <w:rPr>
          <w:sz w:val="20"/>
          <w:szCs w:val="20"/>
          <w:lang w:val="es-ES"/>
        </w:rPr>
      </w:pPr>
      <w:r w:rsidRPr="00042A90">
        <w:rPr>
          <w:sz w:val="20"/>
          <w:szCs w:val="20"/>
          <w:lang w:val="es-ES"/>
        </w:rPr>
        <w:t xml:space="preserve">Equipos tecnológicos </w:t>
      </w:r>
    </w:p>
    <w:p w:rsidR="00042A90" w:rsidP="00566EA1" w:rsidRDefault="00042A90" w14:paraId="5A82FA59" w14:textId="77777777">
      <w:pPr>
        <w:pStyle w:val="ListParagraph"/>
        <w:numPr>
          <w:ilvl w:val="1"/>
          <w:numId w:val="7"/>
        </w:numPr>
        <w:snapToGrid w:val="0"/>
        <w:spacing w:after="120"/>
        <w:ind w:left="720"/>
        <w:contextualSpacing w:val="0"/>
        <w:rPr>
          <w:sz w:val="20"/>
          <w:szCs w:val="20"/>
          <w:lang w:val="es-ES"/>
        </w:rPr>
      </w:pPr>
      <w:r w:rsidRPr="00042A90">
        <w:rPr>
          <w:sz w:val="20"/>
          <w:szCs w:val="20"/>
          <w:lang w:val="es-ES"/>
        </w:rPr>
        <w:t xml:space="preserve">Elementos en el puesto de trabajo </w:t>
      </w:r>
    </w:p>
    <w:p w:rsidR="00566EA1" w:rsidP="00566EA1" w:rsidRDefault="001F21C1" w14:paraId="16A40670" w14:textId="55843F4A">
      <w:pPr>
        <w:pStyle w:val="ListParagraph"/>
        <w:numPr>
          <w:ilvl w:val="1"/>
          <w:numId w:val="7"/>
        </w:numPr>
        <w:snapToGrid w:val="0"/>
        <w:spacing w:after="120"/>
        <w:ind w:left="720"/>
        <w:contextualSpacing w:val="0"/>
        <w:rPr>
          <w:sz w:val="20"/>
          <w:szCs w:val="20"/>
          <w:lang w:val="es-ES"/>
        </w:rPr>
      </w:pPr>
      <w:r w:rsidRPr="001F21C1">
        <w:rPr>
          <w:sz w:val="20"/>
          <w:szCs w:val="20"/>
          <w:lang w:val="es-ES"/>
        </w:rPr>
        <w:t>Manejo de valores</w:t>
      </w:r>
    </w:p>
    <w:p w:rsidR="00566EA1" w:rsidP="00566EA1" w:rsidRDefault="001F21C1" w14:paraId="2D97B1CF" w14:textId="15BB0B6F">
      <w:pPr>
        <w:pStyle w:val="ListParagraph"/>
        <w:numPr>
          <w:ilvl w:val="0"/>
          <w:numId w:val="7"/>
        </w:numPr>
        <w:snapToGrid w:val="0"/>
        <w:spacing w:after="120"/>
        <w:ind w:left="720"/>
        <w:contextualSpacing w:val="0"/>
        <w:rPr>
          <w:b/>
          <w:bCs/>
          <w:sz w:val="20"/>
          <w:szCs w:val="20"/>
          <w:lang w:val="es-ES"/>
        </w:rPr>
      </w:pPr>
      <w:r w:rsidRPr="001F21C1">
        <w:rPr>
          <w:b/>
          <w:bCs/>
          <w:sz w:val="20"/>
          <w:szCs w:val="20"/>
          <w:lang w:val="es-ES"/>
        </w:rPr>
        <w:t>Medios de pago</w:t>
      </w:r>
    </w:p>
    <w:p w:rsidRPr="00E010FF" w:rsidR="001F21C1" w:rsidP="00566EA1" w:rsidRDefault="001F21C1" w14:paraId="2BE4C8B7" w14:textId="3D9714B3">
      <w:pPr>
        <w:pStyle w:val="ListParagraph"/>
        <w:numPr>
          <w:ilvl w:val="0"/>
          <w:numId w:val="7"/>
        </w:numPr>
        <w:snapToGrid w:val="0"/>
        <w:spacing w:after="120"/>
        <w:ind w:left="720"/>
        <w:contextualSpacing w:val="0"/>
        <w:rPr>
          <w:b/>
          <w:bCs/>
          <w:sz w:val="20"/>
          <w:szCs w:val="20"/>
          <w:lang w:val="es-ES"/>
        </w:rPr>
      </w:pPr>
      <w:r w:rsidRPr="001F21C1">
        <w:rPr>
          <w:b/>
          <w:bCs/>
          <w:sz w:val="20"/>
          <w:szCs w:val="20"/>
          <w:lang w:val="es-ES"/>
        </w:rPr>
        <w:t>Normativa del recaudo de caja</w:t>
      </w:r>
    </w:p>
    <w:p w:rsidRPr="00E010FF" w:rsidR="00566EA1" w:rsidP="00566EA1" w:rsidRDefault="001F21C1" w14:paraId="2F8D11BD" w14:textId="5B5DDAA5">
      <w:pPr>
        <w:pStyle w:val="ListParagraph"/>
        <w:numPr>
          <w:ilvl w:val="1"/>
          <w:numId w:val="7"/>
        </w:numPr>
        <w:snapToGrid w:val="0"/>
        <w:spacing w:after="120"/>
        <w:ind w:left="720"/>
        <w:contextualSpacing w:val="0"/>
        <w:rPr>
          <w:sz w:val="20"/>
          <w:szCs w:val="20"/>
          <w:lang w:val="es-ES"/>
        </w:rPr>
      </w:pPr>
      <w:r w:rsidRPr="001F21C1">
        <w:rPr>
          <w:sz w:val="20"/>
          <w:szCs w:val="20"/>
          <w:lang w:val="es-ES"/>
        </w:rPr>
        <w:t>Seguridad y salud en el trabajo</w:t>
      </w:r>
    </w:p>
    <w:p w:rsidR="00566EA1" w:rsidP="00566EA1" w:rsidRDefault="001F21C1" w14:paraId="51EE5AB2" w14:textId="65BB34A6">
      <w:pPr>
        <w:pStyle w:val="ListParagraph"/>
        <w:numPr>
          <w:ilvl w:val="1"/>
          <w:numId w:val="7"/>
        </w:numPr>
        <w:snapToGrid w:val="0"/>
        <w:spacing w:after="120"/>
        <w:ind w:left="720"/>
        <w:contextualSpacing w:val="0"/>
        <w:rPr>
          <w:sz w:val="20"/>
          <w:szCs w:val="20"/>
          <w:lang w:val="es-ES"/>
        </w:rPr>
      </w:pPr>
      <w:r w:rsidRPr="001F21C1">
        <w:rPr>
          <w:sz w:val="20"/>
          <w:szCs w:val="20"/>
          <w:lang w:val="es-ES"/>
        </w:rPr>
        <w:t xml:space="preserve">Leyes de protección de datos </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00D24DC8" w:rsidP="6BF79F1B" w:rsidRDefault="00D24DC8" w14:paraId="434545F2" w14:textId="478DB982">
      <w:pPr>
        <w:pBdr>
          <w:top w:val="nil"/>
          <w:left w:val="nil"/>
          <w:bottom w:val="nil"/>
          <w:right w:val="nil"/>
          <w:between w:val="nil"/>
        </w:pBdr>
        <w:snapToGrid w:val="0"/>
        <w:spacing w:after="120"/>
        <w:rPr>
          <w:sz w:val="20"/>
          <w:szCs w:val="20"/>
        </w:rPr>
      </w:pPr>
      <w:r w:rsidRPr="38B5BA3B" w:rsidR="00D24DC8">
        <w:rPr>
          <w:sz w:val="20"/>
          <w:szCs w:val="20"/>
          <w:highlight w:val="cyan"/>
        </w:rPr>
        <w:t xml:space="preserve">El cajero desempeña un rol fundamental en el proceso de compra, siendo el primer y último punto de contacto del cliente en el </w:t>
      </w:r>
      <w:r w:rsidRPr="38B5BA3B" w:rsidR="00D24DC8">
        <w:rPr>
          <w:i w:val="1"/>
          <w:iCs w:val="1"/>
          <w:sz w:val="20"/>
          <w:szCs w:val="20"/>
          <w:highlight w:val="cyan"/>
        </w:rPr>
        <w:t>retail</w:t>
      </w:r>
      <w:r w:rsidRPr="38B5BA3B" w:rsidR="00D24DC8">
        <w:rPr>
          <w:sz w:val="20"/>
          <w:szCs w:val="20"/>
          <w:highlight w:val="cyan"/>
        </w:rPr>
        <w:t xml:space="preserve">. El cajero no solo maneja transacciones, sino que también asegura una experiencia de compra fluida y agradable. Esta posición es una de las más representativas en el </w:t>
      </w:r>
      <w:r w:rsidRPr="38B5BA3B" w:rsidR="00D24DC8">
        <w:rPr>
          <w:i w:val="1"/>
          <w:iCs w:val="1"/>
          <w:sz w:val="20"/>
          <w:szCs w:val="20"/>
          <w:highlight w:val="cyan"/>
        </w:rPr>
        <w:t>retail,</w:t>
      </w:r>
      <w:r w:rsidRPr="38B5BA3B" w:rsidR="00D24DC8">
        <w:rPr>
          <w:sz w:val="20"/>
          <w:szCs w:val="20"/>
          <w:highlight w:val="cyan"/>
        </w:rPr>
        <w:t xml:space="preserve"> ya que la atención y el servicio brindados pueden influir directamente en la satisfacción y lealtad del cliente.</w:t>
      </w:r>
      <w:r w:rsidRPr="38B5BA3B" w:rsidR="0035597B">
        <w:rPr>
          <w:sz w:val="20"/>
          <w:szCs w:val="20"/>
          <w:highlight w:val="cyan"/>
        </w:rPr>
        <w:t xml:space="preserve"> </w:t>
      </w:r>
      <w:r w:rsidRPr="38B5BA3B" w:rsidR="007E17AA">
        <w:rPr>
          <w:sz w:val="20"/>
          <w:szCs w:val="20"/>
          <w:highlight w:val="cyan"/>
        </w:rPr>
        <w:t xml:space="preserve">Este componente formativo permitirá </w:t>
      </w:r>
      <w:r w:rsidRPr="38B5BA3B" w:rsidR="00D24DC8">
        <w:rPr>
          <w:sz w:val="20"/>
          <w:szCs w:val="20"/>
          <w:highlight w:val="cyan"/>
        </w:rPr>
        <w:t>conocer</w:t>
      </w:r>
      <w:r w:rsidRPr="38B5BA3B" w:rsidR="007E17AA">
        <w:rPr>
          <w:sz w:val="20"/>
          <w:szCs w:val="20"/>
          <w:highlight w:val="cyan"/>
        </w:rPr>
        <w:t xml:space="preserve"> entre otras cosas,</w:t>
      </w:r>
      <w:r w:rsidRPr="38B5BA3B" w:rsidR="00D24DC8">
        <w:rPr>
          <w:sz w:val="20"/>
          <w:szCs w:val="20"/>
          <w:highlight w:val="cyan"/>
        </w:rPr>
        <w:t xml:space="preserve"> los recursos y herramientas disponibles para desempeñar </w:t>
      </w:r>
      <w:r w:rsidRPr="38B5BA3B" w:rsidR="007E17AA">
        <w:rPr>
          <w:sz w:val="20"/>
          <w:szCs w:val="20"/>
          <w:highlight w:val="cyan"/>
        </w:rPr>
        <w:t>las</w:t>
      </w:r>
      <w:r w:rsidRPr="38B5BA3B" w:rsidR="00D24DC8">
        <w:rPr>
          <w:sz w:val="20"/>
          <w:szCs w:val="20"/>
          <w:highlight w:val="cyan"/>
        </w:rPr>
        <w:t xml:space="preserve"> funciones</w:t>
      </w:r>
      <w:r w:rsidRPr="38B5BA3B" w:rsidR="007E17AA">
        <w:rPr>
          <w:sz w:val="20"/>
          <w:szCs w:val="20"/>
          <w:highlight w:val="cyan"/>
        </w:rPr>
        <w:t xml:space="preserve"> del cajero</w:t>
      </w:r>
      <w:r w:rsidRPr="38B5BA3B" w:rsidR="00D24DC8">
        <w:rPr>
          <w:sz w:val="20"/>
          <w:szCs w:val="20"/>
          <w:highlight w:val="cyan"/>
        </w:rPr>
        <w:t xml:space="preserve"> de manera eficiente. </w:t>
      </w:r>
      <w:r w:rsidRPr="38B5BA3B" w:rsidR="007E17AA">
        <w:rPr>
          <w:sz w:val="20"/>
          <w:szCs w:val="20"/>
          <w:highlight w:val="cyan"/>
        </w:rPr>
        <w:t>Consulte el video que se presenta a continuación. ¡</w:t>
      </w:r>
      <w:r w:rsidRPr="38B5BA3B" w:rsidR="007E17AA">
        <w:rPr>
          <w:color w:val="000000" w:themeColor="text1" w:themeTint="FF" w:themeShade="FF"/>
          <w:sz w:val="20"/>
          <w:szCs w:val="20"/>
          <w:highlight w:val="cyan"/>
        </w:rPr>
        <w:t>Éxitos en este proceso de aprendizaje!</w:t>
      </w:r>
      <w:r w:rsidRPr="38B5BA3B" w:rsidR="007E17AA">
        <w:rPr>
          <w:color w:val="000000" w:themeColor="text1" w:themeTint="FF" w:themeShade="FF"/>
          <w:sz w:val="20"/>
          <w:szCs w:val="20"/>
        </w:rPr>
        <w:t xml:space="preserve">   </w:t>
      </w:r>
      <w:commentRangeStart w:id="3"/>
      <w:commentRangeStart w:id="4"/>
      <w:commentRangeStart w:id="5"/>
      <w:commentRangeEnd w:id="3"/>
      <w:r>
        <w:rPr>
          <w:rStyle w:val="CommentReference"/>
        </w:rPr>
        <w:commentReference w:id="3"/>
      </w:r>
      <w:commentRangeEnd w:id="4"/>
      <w:r>
        <w:rPr>
          <w:rStyle w:val="CommentReference"/>
        </w:rPr>
        <w:commentReference w:id="4"/>
      </w:r>
      <w:commentRangeEnd w:id="5"/>
      <w:r>
        <w:rPr>
          <w:rStyle w:val="CommentReference"/>
        </w:rPr>
        <w:commentReference w:id="5"/>
      </w:r>
    </w:p>
    <w:p w:rsidR="00566EA1" w:rsidP="00C9206D" w:rsidRDefault="00566EA1" w14:paraId="4B92A2F7" w14:textId="77777777">
      <w:pPr>
        <w:pBdr>
          <w:top w:val="nil"/>
          <w:left w:val="nil"/>
          <w:bottom w:val="nil"/>
          <w:right w:val="nil"/>
          <w:between w:val="nil"/>
        </w:pBdr>
        <w:snapToGrid w:val="0"/>
        <w:spacing w:after="120"/>
        <w:rPr>
          <w:b/>
          <w:sz w:val="20"/>
          <w:szCs w:val="20"/>
        </w:rPr>
      </w:pPr>
    </w:p>
    <w:p w:rsidR="00B65301" w:rsidP="00B65301" w:rsidRDefault="007E17AA" w14:paraId="536F4038" w14:textId="3968C1D7">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02E11F97" wp14:editId="4820EC94">
            <wp:extent cx="4733925" cy="2647523"/>
            <wp:effectExtent l="0" t="0" r="0" b="635"/>
            <wp:docPr id="1249802617" name="Imagen 1" descr="Un par de personas en una ofici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2617" name="Imagen 1" descr="Un par de personas en una oficina&#10;&#10;Descripción generada automáticamente con confianza baja"/>
                    <pic:cNvPicPr/>
                  </pic:nvPicPr>
                  <pic:blipFill>
                    <a:blip r:embed="rId15"/>
                    <a:stretch>
                      <a:fillRect/>
                    </a:stretch>
                  </pic:blipFill>
                  <pic:spPr>
                    <a:xfrm>
                      <a:off x="0" y="0"/>
                      <a:ext cx="4738145" cy="2649883"/>
                    </a:xfrm>
                    <a:prstGeom prst="rect">
                      <a:avLst/>
                    </a:prstGeom>
                  </pic:spPr>
                </pic:pic>
              </a:graphicData>
            </a:graphic>
          </wp:inline>
        </w:drawing>
      </w:r>
    </w:p>
    <w:p w:rsidR="00B65301" w:rsidP="00B65301" w:rsidRDefault="00B65301" w14:paraId="6C4333E6" w14:textId="0FAF51B7">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commentRangeStart w:id="7"/>
      <w:r w:rsidR="007E17AA">
        <w:rPr>
          <w:b/>
          <w:color w:val="2B579A"/>
          <w:sz w:val="20"/>
          <w:szCs w:val="20"/>
          <w:shd w:val="clear" w:color="auto" w:fill="E6E6E6"/>
        </w:rPr>
        <w:fldChar w:fldCharType="begin"/>
      </w:r>
      <w:r w:rsidR="007E17AA">
        <w:rPr>
          <w:b/>
          <w:sz w:val="20"/>
          <w:szCs w:val="20"/>
        </w:rPr>
        <w:instrText>HYPERLINK "</w:instrText>
      </w:r>
      <w:r w:rsidRPr="007E17AA" w:rsidR="007E17AA">
        <w:rPr>
          <w:b/>
          <w:sz w:val="20"/>
          <w:szCs w:val="20"/>
        </w:rPr>
        <w:instrText>https://www.youtube.com/watch?v=essRRulWTx0&amp;t=58s</w:instrText>
      </w:r>
      <w:r w:rsidR="007E17AA">
        <w:rPr>
          <w:b/>
          <w:sz w:val="20"/>
          <w:szCs w:val="20"/>
        </w:rPr>
        <w:instrText>"</w:instrText>
      </w:r>
      <w:r w:rsidR="007E17AA">
        <w:rPr>
          <w:b/>
          <w:color w:val="2B579A"/>
          <w:sz w:val="20"/>
          <w:szCs w:val="20"/>
          <w:shd w:val="clear" w:color="auto" w:fill="E6E6E6"/>
        </w:rPr>
      </w:r>
      <w:r w:rsidR="007E17AA">
        <w:rPr>
          <w:b/>
          <w:color w:val="2B579A"/>
          <w:sz w:val="20"/>
          <w:szCs w:val="20"/>
          <w:shd w:val="clear" w:color="auto" w:fill="E6E6E6"/>
        </w:rPr>
        <w:fldChar w:fldCharType="separate"/>
      </w:r>
      <w:r w:rsidRPr="00197380" w:rsidR="007E17AA">
        <w:rPr>
          <w:rStyle w:val="Hyperlink"/>
          <w:b/>
          <w:sz w:val="20"/>
          <w:szCs w:val="20"/>
        </w:rPr>
        <w:t>https://www.youtube.com/watch?v=essRRulWTx0&amp;t=58s</w:t>
      </w:r>
      <w:r w:rsidR="007E17AA">
        <w:rPr>
          <w:b/>
          <w:color w:val="2B579A"/>
          <w:sz w:val="20"/>
          <w:szCs w:val="20"/>
          <w:shd w:val="clear" w:color="auto" w:fill="E6E6E6"/>
        </w:rPr>
        <w:fldChar w:fldCharType="end"/>
      </w:r>
      <w:commentRangeEnd w:id="7"/>
      <w:r w:rsidR="007E17AA">
        <w:rPr>
          <w:rStyle w:val="CommentReference"/>
        </w:rPr>
        <w:commentReference w:id="7"/>
      </w:r>
    </w:p>
    <w:p w:rsidR="007E17AA" w:rsidP="00B65301" w:rsidRDefault="007E17AA" w14:paraId="5021A267" w14:textId="77777777">
      <w:pPr>
        <w:pBdr>
          <w:top w:val="nil"/>
          <w:left w:val="nil"/>
          <w:bottom w:val="nil"/>
          <w:right w:val="nil"/>
          <w:between w:val="nil"/>
        </w:pBdr>
        <w:tabs>
          <w:tab w:val="center" w:pos="4986"/>
          <w:tab w:val="left" w:pos="8460"/>
        </w:tabs>
        <w:snapToGrid w:val="0"/>
        <w:spacing w:after="120"/>
        <w:rPr>
          <w:b/>
          <w:sz w:val="20"/>
          <w:szCs w:val="20"/>
        </w:rPr>
      </w:pP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2139FF" w:rsidP="00C9206D" w:rsidRDefault="002139FF" w14:paraId="3989F9E0" w14:textId="77777777">
      <w:pPr>
        <w:snapToGrid w:val="0"/>
        <w:spacing w:after="120"/>
        <w:rPr>
          <w:sz w:val="20"/>
          <w:szCs w:val="20"/>
        </w:rPr>
      </w:pPr>
    </w:p>
    <w:p w:rsidRPr="000A3318" w:rsidR="00EA528B" w:rsidP="000A3318" w:rsidRDefault="00F26960" w14:paraId="0E6DFD17" w14:textId="43378C3E">
      <w:pPr>
        <w:pStyle w:val="ListParagraph"/>
        <w:numPr>
          <w:ilvl w:val="0"/>
          <w:numId w:val="14"/>
        </w:numPr>
        <w:snapToGrid w:val="0"/>
        <w:spacing w:after="120"/>
        <w:ind w:left="284" w:hanging="284"/>
        <w:rPr>
          <w:sz w:val="20"/>
          <w:szCs w:val="20"/>
        </w:rPr>
      </w:pPr>
      <w:r>
        <w:rPr>
          <w:b/>
          <w:bCs/>
          <w:sz w:val="20"/>
          <w:szCs w:val="20"/>
        </w:rPr>
        <w:t>El cajero</w:t>
      </w:r>
    </w:p>
    <w:p w:rsidR="00CC211A" w:rsidP="00C9206D" w:rsidRDefault="00062B4D" w14:paraId="66F771A0" w14:textId="2233C6D0">
      <w:pPr>
        <w:snapToGrid w:val="0"/>
        <w:spacing w:after="120"/>
        <w:rPr>
          <w:sz w:val="20"/>
          <w:szCs w:val="20"/>
        </w:rPr>
      </w:pPr>
      <w:commentRangeStart w:id="8"/>
      <w:r w:rsidRPr="38B5BA3B" w:rsidR="00062B4D">
        <w:rPr>
          <w:sz w:val="20"/>
          <w:szCs w:val="20"/>
        </w:rPr>
        <w:t xml:space="preserve">El cajero o cajera es la primera y última persona con la que el cliente interactúa en los puntos de venta. El correcto registro, la atención esmerada y el excelente servicio brindado por el cajero son </w:t>
      </w:r>
      <w:r w:rsidRPr="38B5BA3B" w:rsidR="00062B4D">
        <w:rPr>
          <w:sz w:val="20"/>
          <w:szCs w:val="20"/>
        </w:rPr>
        <w:t>fundamentale</w:t>
      </w:r>
      <w:r w:rsidRPr="38B5BA3B" w:rsidR="00062B4D">
        <w:rPr>
          <w:sz w:val="20"/>
          <w:szCs w:val="20"/>
        </w:rPr>
        <w:t>s para garantizar que el cliente regrese, ya que una experiencia positiva puede fomentar la lealtad y repetición de compra.</w:t>
      </w:r>
    </w:p>
    <w:p w:rsidR="00846B0D" w:rsidP="00C9206D" w:rsidRDefault="00846B0D" w14:paraId="37D96DF2" w14:textId="77777777">
      <w:pPr>
        <w:snapToGrid w:val="0"/>
        <w:spacing w:after="120"/>
        <w:rPr>
          <w:sz w:val="20"/>
          <w:szCs w:val="20"/>
        </w:rPr>
      </w:pPr>
    </w:p>
    <w:p w:rsidR="00846B0D" w:rsidP="00C9206D" w:rsidRDefault="00846B0D" w14:paraId="77008CFC" w14:textId="77777777">
      <w:pPr>
        <w:snapToGrid w:val="0"/>
        <w:spacing w:after="120"/>
        <w:rPr>
          <w:sz w:val="20"/>
          <w:szCs w:val="20"/>
        </w:rPr>
      </w:pPr>
    </w:p>
    <w:p w:rsidR="00846B0D" w:rsidP="00C9206D" w:rsidRDefault="00846B0D" w14:paraId="4C2BEA67" w14:textId="77777777">
      <w:pPr>
        <w:snapToGrid w:val="0"/>
        <w:spacing w:after="120"/>
        <w:rPr>
          <w:sz w:val="20"/>
          <w:szCs w:val="20"/>
        </w:rPr>
      </w:pPr>
    </w:p>
    <w:p w:rsidR="00846B0D" w:rsidP="00C9206D" w:rsidRDefault="00846B0D" w14:paraId="038333BF" w14:textId="77777777">
      <w:pPr>
        <w:snapToGrid w:val="0"/>
        <w:spacing w:after="120"/>
        <w:rPr>
          <w:sz w:val="20"/>
          <w:szCs w:val="20"/>
        </w:rPr>
      </w:pPr>
    </w:p>
    <w:p w:rsidR="00062B4D" w:rsidP="00C9206D" w:rsidRDefault="00846B0D" w14:paraId="494A6938" w14:textId="0C4CD252">
      <w:pPr>
        <w:snapToGrid w:val="0"/>
        <w:spacing w:after="120"/>
        <w:rPr>
          <w:sz w:val="20"/>
          <w:szCs w:val="20"/>
        </w:rPr>
      </w:pPr>
      <w:r>
        <w:rPr>
          <w:noProof/>
          <w:color w:val="2B579A"/>
          <w:shd w:val="clear" w:color="auto" w:fill="E6E6E6"/>
        </w:rPr>
        <w:drawing>
          <wp:anchor distT="0" distB="0" distL="114300" distR="114300" simplePos="0" relativeHeight="251658240" behindDoc="0" locked="0" layoutInCell="1" allowOverlap="1" wp14:anchorId="04B98C2F" wp14:editId="209196A4">
            <wp:simplePos x="0" y="0"/>
            <wp:positionH relativeFrom="margin">
              <wp:align>right</wp:align>
            </wp:positionH>
            <wp:positionV relativeFrom="paragraph">
              <wp:posOffset>5715</wp:posOffset>
            </wp:positionV>
            <wp:extent cx="2640330" cy="1866900"/>
            <wp:effectExtent l="0" t="0" r="7620" b="0"/>
            <wp:wrapSquare wrapText="bothSides"/>
            <wp:docPr id="2136442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2919" name=""/>
                    <pic:cNvPicPr/>
                  </pic:nvPicPr>
                  <pic:blipFill>
                    <a:blip r:embed="rId16">
                      <a:extLst>
                        <a:ext uri="{28A0092B-C50C-407E-A947-70E740481C1C}">
                          <a14:useLocalDpi xmlns:a14="http://schemas.microsoft.com/office/drawing/2010/main" val="0"/>
                        </a:ext>
                      </a:extLst>
                    </a:blip>
                    <a:stretch>
                      <a:fillRect/>
                    </a:stretch>
                  </pic:blipFill>
                  <pic:spPr>
                    <a:xfrm>
                      <a:off x="0" y="0"/>
                      <a:ext cx="2640330" cy="1866900"/>
                    </a:xfrm>
                    <a:prstGeom prst="rect">
                      <a:avLst/>
                    </a:prstGeom>
                  </pic:spPr>
                </pic:pic>
              </a:graphicData>
            </a:graphic>
            <wp14:sizeRelH relativeFrom="page">
              <wp14:pctWidth>0</wp14:pctWidth>
            </wp14:sizeRelH>
            <wp14:sizeRelV relativeFrom="page">
              <wp14:pctHeight>0</wp14:pctHeight>
            </wp14:sizeRelV>
          </wp:anchor>
        </w:drawing>
      </w:r>
      <w:r w:rsidRPr="00846B0D" w:rsidR="00846B0D">
        <w:rPr>
          <w:sz w:val="20"/>
          <w:szCs w:val="20"/>
        </w:rPr>
        <w:t>El cajero debe rec</w:t>
      </w:r>
      <w:r w:rsidR="00846B0D">
        <w:rPr>
          <w:sz w:val="20"/>
          <w:szCs w:val="20"/>
        </w:rPr>
        <w:t>ibi</w:t>
      </w:r>
      <w:r w:rsidRPr="00846B0D" w:rsidR="00846B0D">
        <w:rPr>
          <w:sz w:val="20"/>
          <w:szCs w:val="20"/>
        </w:rPr>
        <w:t xml:space="preserve">r, empacar y entregar la mercancía, además de custodiar el dinero en efectivo, cheques, giros y otros documentos de valor. Su objetivo principal es asegurar la recaudación de ingresos para la organización y la correcta cancelación de pagos, de acuerdo con las políticas y procedimientos de cada empresa. Además, el cajero debe manejar con precisión el punto de venta (POS), proporcionar información clara y precisa al cliente, y mantener una actitud profesional en todo momento. Esta combinación de responsabilidades técnicas y servicio al cliente </w:t>
      </w:r>
      <w:r w:rsidR="00846B0D">
        <w:rPr>
          <w:sz w:val="20"/>
          <w:szCs w:val="20"/>
        </w:rPr>
        <w:t>destacan</w:t>
      </w:r>
      <w:r w:rsidRPr="00846B0D" w:rsidR="00846B0D">
        <w:rPr>
          <w:sz w:val="20"/>
          <w:szCs w:val="20"/>
        </w:rPr>
        <w:t xml:space="preserve"> la importancia de su rol en el éxito general del punto de venta.</w:t>
      </w:r>
      <w:commentRangeEnd w:id="8"/>
      <w:r>
        <w:rPr>
          <w:rStyle w:val="CommentReference"/>
        </w:rPr>
        <w:commentReference w:id="8"/>
      </w:r>
    </w:p>
    <w:p w:rsidR="00062B4D" w:rsidP="00C9206D" w:rsidRDefault="00062B4D" w14:paraId="6C890161" w14:textId="3C670119">
      <w:pPr>
        <w:snapToGrid w:val="0"/>
        <w:spacing w:after="120"/>
        <w:rPr>
          <w:sz w:val="20"/>
          <w:szCs w:val="20"/>
        </w:rPr>
      </w:pPr>
    </w:p>
    <w:p w:rsidR="00B407A6" w:rsidP="0E3CA331" w:rsidRDefault="00B407A6" w14:paraId="54D599C2" w14:textId="24BA2117">
      <w:pPr>
        <w:rPr>
          <w:sz w:val="20"/>
          <w:szCs w:val="20"/>
        </w:rPr>
      </w:pPr>
      <w:r>
        <w:rPr>
          <w:noProof/>
          <w:color w:val="2B579A"/>
          <w:sz w:val="20"/>
          <w:szCs w:val="20"/>
          <w:shd w:val="clear" w:color="auto" w:fill="E6E6E6"/>
        </w:rPr>
        <mc:AlternateContent>
          <mc:Choice Requires="wps">
            <w:drawing>
              <wp:anchor distT="0" distB="0" distL="114300" distR="114300" simplePos="0" relativeHeight="251659264" behindDoc="0" locked="0" layoutInCell="1" allowOverlap="1" wp14:anchorId="139424EF" wp14:editId="71A122A5">
                <wp:simplePos x="0" y="0"/>
                <wp:positionH relativeFrom="column">
                  <wp:posOffset>1394460</wp:posOffset>
                </wp:positionH>
                <wp:positionV relativeFrom="paragraph">
                  <wp:posOffset>80010</wp:posOffset>
                </wp:positionV>
                <wp:extent cx="3305175" cy="561975"/>
                <wp:effectExtent l="57150" t="19050" r="85725" b="104775"/>
                <wp:wrapNone/>
                <wp:docPr id="59000060"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B407A6" w:rsidP="00B407A6" w:rsidRDefault="00F76780" w14:paraId="4879BC0D" w14:textId="63778314">
                            <w:pPr>
                              <w:jc w:val="center"/>
                              <w:rPr>
                                <w:lang w:val="es-ES"/>
                              </w:rPr>
                            </w:pPr>
                            <w:r w:rsidRPr="00F76780">
                              <w:rPr>
                                <w:lang w:val="es-ES"/>
                              </w:rPr>
                              <w:t>CF6-1-Las funciones del cajero-infografía interactiva-modales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AF08822">
              <v:shapetype id="_x0000_t202" coordsize="21600,21600" o:spt="202" path="m,l,21600r21600,l21600,xe" w14:anchorId="139424EF">
                <v:stroke joinstyle="miter"/>
                <v:path gradientshapeok="t" o:connecttype="rect"/>
              </v:shapetype>
              <v:shape id="Cuadro de texto 11" style="position:absolute;margin-left:109.8pt;margin-top:6.3pt;width:260.25pt;height:4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">
                <v:fill type="gradient" color2="#a7bfde [1620]" angle="180" focus="100%" rotate="t">
                  <o:fill v:ext="view" type="gradientUnscaled"/>
                </v:fill>
                <v:shadow on="t" color="black" opacity="22937f" offset="0,.63889mm" origin=",.5"/>
                <v:textbox>
                  <w:txbxContent>
                    <w:p w:rsidRPr="00B407A6" w:rsidR="00B407A6" w:rsidP="00B407A6" w:rsidRDefault="00F76780" w14:paraId="134E8242" w14:textId="63778314">
                      <w:pPr>
                        <w:jc w:val="center"/>
                        <w:rPr>
                          <w:lang w:val="es-ES"/>
                        </w:rPr>
                      </w:pPr>
                      <w:r w:rsidRPr="00F76780">
                        <w:rPr>
                          <w:lang w:val="es-ES"/>
                        </w:rPr>
                        <w:t>CF6-1-Las funciones del cajero-infografía interactiva-modales</w:t>
                      </w:r>
                    </w:p>
                  </w:txbxContent>
                </v:textbox>
              </v:shape>
            </w:pict>
          </mc:Fallback>
        </mc:AlternateContent>
      </w:r>
      <w:commentRangeStart w:id="9"/>
      <w:commentRangeStart w:id="10"/>
    </w:p>
    <w:p w:rsidR="00B407A6" w:rsidP="0E3CA331" w:rsidRDefault="00B407A6" w14:paraId="0D7ABE07" w14:textId="77777777">
      <w:pPr>
        <w:rPr>
          <w:sz w:val="20"/>
          <w:szCs w:val="20"/>
        </w:rPr>
      </w:pPr>
    </w:p>
    <w:p w:rsidR="00384063" w:rsidP="0E3CA331" w:rsidRDefault="00384063" w14:paraId="5310187F" w14:textId="77777777">
      <w:pPr>
        <w:rPr>
          <w:sz w:val="20"/>
          <w:szCs w:val="20"/>
        </w:rPr>
      </w:pPr>
    </w:p>
    <w:p w:rsidR="00384063" w:rsidP="0E3CA331" w:rsidRDefault="00384063" w14:paraId="336DD326" w14:textId="77777777">
      <w:pPr>
        <w:rPr>
          <w:sz w:val="20"/>
          <w:szCs w:val="20"/>
        </w:rPr>
      </w:pPr>
      <w:commentRangeEnd w:id="9"/>
      <w:r>
        <w:rPr>
          <w:rStyle w:val="CommentReference"/>
        </w:rPr>
        <w:commentReference w:id="9"/>
      </w:r>
      <w:commentRangeEnd w:id="10"/>
      <w:r>
        <w:rPr>
          <w:rStyle w:val="CommentReference"/>
        </w:rPr>
        <w:commentReference w:id="10"/>
      </w:r>
    </w:p>
    <w:p w:rsidR="6BF79F1B" w:rsidP="0E3CA331" w:rsidRDefault="6BF79F1B" w14:paraId="384EF9A9" w14:textId="387358DC">
      <w:pPr>
        <w:rPr>
          <w:sz w:val="20"/>
          <w:szCs w:val="20"/>
        </w:rPr>
      </w:pPr>
    </w:p>
    <w:p w:rsidR="6BF79F1B" w:rsidP="6BF79F1B" w:rsidRDefault="6BF79F1B" w14:paraId="04E7ECD1" w14:textId="29DE97AD">
      <w:pPr>
        <w:spacing w:after="120"/>
        <w:rPr>
          <w:sz w:val="20"/>
          <w:szCs w:val="20"/>
        </w:rPr>
      </w:pPr>
    </w:p>
    <w:p w:rsidR="00B407A6" w:rsidP="00C9206D" w:rsidRDefault="001D3B65" w14:paraId="2AFA797A" w14:textId="33F90EC0">
      <w:pPr>
        <w:snapToGrid w:val="0"/>
        <w:spacing w:after="120"/>
        <w:rPr>
          <w:sz w:val="20"/>
          <w:szCs w:val="20"/>
        </w:rPr>
      </w:pPr>
      <w:r>
        <w:rPr>
          <w:sz w:val="20"/>
          <w:szCs w:val="20"/>
        </w:rPr>
        <w:t>Además de las funciones expuestas previamente, se destaca una función fundamental, que es la organización del puesto de trabajo, cuyo proceso se detalla a continuación:</w:t>
      </w:r>
    </w:p>
    <w:p w:rsidR="001D3B65" w:rsidP="00C9206D" w:rsidRDefault="001D3B65" w14:paraId="43B8F651" w14:textId="77777777">
      <w:pPr>
        <w:snapToGrid w:val="0"/>
        <w:spacing w:after="120"/>
        <w:rPr>
          <w:sz w:val="20"/>
          <w:szCs w:val="20"/>
        </w:rPr>
      </w:pPr>
    </w:p>
    <w:p w:rsidRPr="001D3B65" w:rsidR="001D3B65" w:rsidP="001D3B65" w:rsidRDefault="001D3B65" w14:paraId="3BF21743" w14:textId="77777777">
      <w:pPr>
        <w:snapToGrid w:val="0"/>
        <w:spacing w:after="120"/>
        <w:rPr>
          <w:b/>
          <w:bCs/>
          <w:sz w:val="20"/>
          <w:szCs w:val="20"/>
        </w:rPr>
      </w:pPr>
      <w:r w:rsidRPr="001D3B65">
        <w:rPr>
          <w:b/>
          <w:bCs/>
          <w:sz w:val="20"/>
          <w:szCs w:val="20"/>
        </w:rPr>
        <w:t>Organizar puesto de pago</w:t>
      </w:r>
    </w:p>
    <w:p w:rsidR="001D3B65" w:rsidP="001D3B65" w:rsidRDefault="001D3B65" w14:paraId="6BE958E0" w14:textId="6B77C315">
      <w:pPr>
        <w:snapToGrid w:val="0"/>
        <w:spacing w:after="120"/>
        <w:rPr>
          <w:sz w:val="20"/>
          <w:szCs w:val="20"/>
        </w:rPr>
      </w:pPr>
      <w:r w:rsidRPr="001D3B65">
        <w:rPr>
          <w:sz w:val="20"/>
          <w:szCs w:val="20"/>
        </w:rPr>
        <w:t>El propósito del puesto de pago es</w:t>
      </w:r>
      <w:r>
        <w:rPr>
          <w:sz w:val="20"/>
          <w:szCs w:val="20"/>
        </w:rPr>
        <w:t xml:space="preserve"> generar en e</w:t>
      </w:r>
      <w:r w:rsidRPr="001D3B65">
        <w:rPr>
          <w:sz w:val="20"/>
          <w:szCs w:val="20"/>
        </w:rPr>
        <w:t xml:space="preserve">l cliente comprador bienestar, seguridad y ligereza al momento de registrar sus productos; por otra parte, </w:t>
      </w:r>
      <w:r>
        <w:rPr>
          <w:sz w:val="20"/>
          <w:szCs w:val="20"/>
        </w:rPr>
        <w:t>a nivel físico, está conformado por el</w:t>
      </w:r>
      <w:r w:rsidRPr="001D3B65">
        <w:rPr>
          <w:sz w:val="20"/>
          <w:szCs w:val="20"/>
        </w:rPr>
        <w:t xml:space="preserve"> mueble donde </w:t>
      </w:r>
      <w:r>
        <w:rPr>
          <w:sz w:val="20"/>
          <w:szCs w:val="20"/>
        </w:rPr>
        <w:t>se</w:t>
      </w:r>
      <w:r w:rsidRPr="001D3B65">
        <w:rPr>
          <w:sz w:val="20"/>
          <w:szCs w:val="20"/>
        </w:rPr>
        <w:t xml:space="preserve"> ubica</w:t>
      </w:r>
      <w:r>
        <w:rPr>
          <w:sz w:val="20"/>
          <w:szCs w:val="20"/>
        </w:rPr>
        <w:t xml:space="preserve"> el cajero</w:t>
      </w:r>
      <w:r w:rsidRPr="001D3B65">
        <w:rPr>
          <w:sz w:val="20"/>
          <w:szCs w:val="20"/>
        </w:rPr>
        <w:t xml:space="preserve"> para registrar los productos y atender a los clientes</w:t>
      </w:r>
      <w:r>
        <w:rPr>
          <w:sz w:val="20"/>
          <w:szCs w:val="20"/>
        </w:rPr>
        <w:t>.</w:t>
      </w:r>
      <w:r w:rsidRPr="001D3B65">
        <w:rPr>
          <w:sz w:val="20"/>
          <w:szCs w:val="20"/>
        </w:rPr>
        <w:t xml:space="preserve"> </w:t>
      </w:r>
      <w:r>
        <w:rPr>
          <w:sz w:val="20"/>
          <w:szCs w:val="20"/>
        </w:rPr>
        <w:t>E</w:t>
      </w:r>
      <w:r w:rsidRPr="001D3B65">
        <w:rPr>
          <w:sz w:val="20"/>
          <w:szCs w:val="20"/>
        </w:rPr>
        <w:t xml:space="preserve">l diseño del puesto de pago y la distribución de los equipos facilitan la realización de </w:t>
      </w:r>
      <w:r>
        <w:rPr>
          <w:sz w:val="20"/>
          <w:szCs w:val="20"/>
        </w:rPr>
        <w:t>las</w:t>
      </w:r>
      <w:r w:rsidRPr="001D3B65">
        <w:rPr>
          <w:sz w:val="20"/>
          <w:szCs w:val="20"/>
        </w:rPr>
        <w:t xml:space="preserve"> labores como cajero. </w:t>
      </w:r>
      <w:r>
        <w:rPr>
          <w:sz w:val="20"/>
          <w:szCs w:val="20"/>
        </w:rPr>
        <w:t>Es importante man</w:t>
      </w:r>
      <w:r w:rsidRPr="001D3B65">
        <w:rPr>
          <w:sz w:val="20"/>
          <w:szCs w:val="20"/>
        </w:rPr>
        <w:t>tenerlo</w:t>
      </w:r>
      <w:r>
        <w:rPr>
          <w:sz w:val="20"/>
          <w:szCs w:val="20"/>
        </w:rPr>
        <w:t xml:space="preserve"> en óptimas condiciones de </w:t>
      </w:r>
      <w:r w:rsidRPr="001D3B65">
        <w:rPr>
          <w:sz w:val="20"/>
          <w:szCs w:val="20"/>
        </w:rPr>
        <w:t>limpi</w:t>
      </w:r>
      <w:r>
        <w:rPr>
          <w:sz w:val="20"/>
          <w:szCs w:val="20"/>
        </w:rPr>
        <w:t>eza</w:t>
      </w:r>
      <w:r w:rsidRPr="001D3B65">
        <w:rPr>
          <w:sz w:val="20"/>
          <w:szCs w:val="20"/>
        </w:rPr>
        <w:t xml:space="preserve"> y descongestionado de mercancía.</w:t>
      </w:r>
    </w:p>
    <w:p w:rsidR="001D3B65" w:rsidP="001D3B65" w:rsidRDefault="001D3B65" w14:paraId="6FAD6E92" w14:textId="15FAAE26">
      <w:pPr>
        <w:snapToGrid w:val="0"/>
        <w:spacing w:after="120"/>
        <w:rPr>
          <w:sz w:val="20"/>
          <w:szCs w:val="20"/>
        </w:rPr>
      </w:pPr>
    </w:p>
    <w:p w:rsidR="00885529" w:rsidP="001D3B65" w:rsidRDefault="00885529" w14:paraId="51943042" w14:textId="6E18836D">
      <w:pPr>
        <w:snapToGrid w:val="0"/>
        <w:spacing w:after="120"/>
        <w:rPr>
          <w:sz w:val="20"/>
          <w:szCs w:val="20"/>
        </w:rPr>
      </w:pPr>
      <w:r w:rsidRPr="38B5BA3B" w:rsidR="00885529">
        <w:rPr>
          <w:sz w:val="20"/>
          <w:szCs w:val="20"/>
        </w:rPr>
        <w:t>Para el correcto funcionamiento y buen desempeño en el puesto de pago, es recomendable seguir los siguientes pasos:</w:t>
      </w:r>
      <w:commentRangeStart w:id="12"/>
      <w:commentRangeStart w:id="13"/>
    </w:p>
    <w:p w:rsidR="00B91621" w:rsidP="001D3B65" w:rsidRDefault="006A7A87" w14:paraId="0FA2453F" w14:textId="259444F6">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61312" behindDoc="0" locked="0" layoutInCell="1" allowOverlap="1" wp14:anchorId="44264D89" wp14:editId="08A53D54">
                <wp:simplePos x="0" y="0"/>
                <wp:positionH relativeFrom="margin">
                  <wp:align>center</wp:align>
                </wp:positionH>
                <wp:positionV relativeFrom="paragraph">
                  <wp:posOffset>27940</wp:posOffset>
                </wp:positionV>
                <wp:extent cx="3305175" cy="561975"/>
                <wp:effectExtent l="57150" t="19050" r="85725" b="104775"/>
                <wp:wrapNone/>
                <wp:docPr id="1749982162"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6A7A87" w:rsidP="006A7A87" w:rsidRDefault="006A7A87" w14:paraId="150F032B" w14:textId="2481AF80">
                            <w:pPr>
                              <w:jc w:val="center"/>
                              <w:rPr>
                                <w:lang w:val="es-ES"/>
                              </w:rPr>
                            </w:pPr>
                            <w:r>
                              <w:rPr>
                                <w:lang w:val="es-ES"/>
                              </w:rPr>
                              <w:t>CF6</w:t>
                            </w:r>
                            <w:r w:rsidR="008F7BA0">
                              <w:rPr>
                                <w:lang w:val="es-ES"/>
                              </w:rPr>
                              <w:t>-</w:t>
                            </w:r>
                            <w:r>
                              <w:rPr>
                                <w:lang w:val="es-ES"/>
                              </w:rPr>
                              <w:t>1</w:t>
                            </w:r>
                            <w:r w:rsidR="008F7BA0">
                              <w:rPr>
                                <w:lang w:val="es-ES"/>
                              </w:rPr>
                              <w:t>-</w:t>
                            </w:r>
                            <w:r>
                              <w:rPr>
                                <w:lang w:val="es-ES"/>
                              </w:rPr>
                              <w:t>Organizar puesto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5B63A0E">
              <v:shape id="_x0000_s1027" style="position:absolute;margin-left:0;margin-top:2.2pt;width:260.25pt;height:44.25pt;z-index:251661312;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" w14:anchorId="44264D89">
                <v:fill type="gradient" color2="#a7bfde [1620]" angle="180" focus="100%" rotate="t">
                  <o:fill v:ext="view" type="gradientUnscaled"/>
                </v:fill>
                <v:shadow on="t" color="black" opacity="22937f" offset="0,.63889mm" origin=",.5"/>
                <v:textbox>
                  <w:txbxContent>
                    <w:p w:rsidRPr="00B407A6" w:rsidR="006A7A87" w:rsidP="006A7A87" w:rsidRDefault="006A7A87" w14:paraId="39AB126B" w14:textId="2481AF80">
                      <w:pPr>
                        <w:jc w:val="center"/>
                        <w:rPr>
                          <w:lang w:val="es-ES"/>
                        </w:rPr>
                      </w:pPr>
                      <w:r>
                        <w:rPr>
                          <w:lang w:val="es-ES"/>
                        </w:rPr>
                        <w:t>CF6</w:t>
                      </w:r>
                      <w:r w:rsidR="008F7BA0">
                        <w:rPr>
                          <w:lang w:val="es-ES"/>
                        </w:rPr>
                        <w:t>-</w:t>
                      </w:r>
                      <w:r>
                        <w:rPr>
                          <w:lang w:val="es-ES"/>
                        </w:rPr>
                        <w:t>1</w:t>
                      </w:r>
                      <w:r w:rsidR="008F7BA0">
                        <w:rPr>
                          <w:lang w:val="es-ES"/>
                        </w:rPr>
                        <w:t>-</w:t>
                      </w:r>
                      <w:r>
                        <w:rPr>
                          <w:lang w:val="es-ES"/>
                        </w:rPr>
                        <w:t>Organizar puesto de pago</w:t>
                      </w:r>
                    </w:p>
                  </w:txbxContent>
                </v:textbox>
                <w10:wrap anchorx="margin"/>
              </v:shape>
            </w:pict>
          </mc:Fallback>
        </mc:AlternateContent>
      </w:r>
    </w:p>
    <w:p w:rsidR="00B91621" w:rsidP="001D3B65" w:rsidRDefault="00B91621" w14:paraId="4C8EA329" w14:textId="77777777">
      <w:pPr>
        <w:snapToGrid w:val="0"/>
        <w:spacing w:after="120"/>
        <w:rPr>
          <w:sz w:val="20"/>
          <w:szCs w:val="20"/>
        </w:rPr>
      </w:pPr>
    </w:p>
    <w:p w:rsidR="00885529" w:rsidP="001D3B65" w:rsidRDefault="00885529" w14:paraId="4CD90606" w14:textId="77777777">
      <w:pPr>
        <w:snapToGrid w:val="0"/>
        <w:spacing w:after="120"/>
        <w:rPr>
          <w:sz w:val="20"/>
          <w:szCs w:val="20"/>
        </w:rPr>
      </w:pPr>
      <w:commentRangeEnd w:id="12"/>
      <w:r>
        <w:rPr>
          <w:rStyle w:val="CommentReference"/>
        </w:rPr>
        <w:commentReference w:id="12"/>
      </w:r>
      <w:commentRangeEnd w:id="13"/>
      <w:r>
        <w:rPr>
          <w:rStyle w:val="CommentReference"/>
        </w:rPr>
        <w:commentReference w:id="13"/>
      </w:r>
    </w:p>
    <w:p w:rsidR="00B407A6" w:rsidP="00C9206D" w:rsidRDefault="003A23D3" w14:paraId="042A600E" w14:textId="123BDB9C">
      <w:pPr>
        <w:snapToGrid w:val="0"/>
        <w:spacing w:after="120"/>
        <w:rPr>
          <w:sz w:val="20"/>
          <w:szCs w:val="20"/>
        </w:rPr>
      </w:pPr>
      <w:r>
        <w:rPr>
          <w:noProof/>
          <w:color w:val="2B579A"/>
          <w:shd w:val="clear" w:color="auto" w:fill="E6E6E6"/>
        </w:rPr>
        <w:drawing>
          <wp:inline distT="0" distB="0" distL="0" distR="0" wp14:anchorId="1D64B98E" wp14:editId="4CA5A7E0">
            <wp:extent cx="6332220" cy="852170"/>
            <wp:effectExtent l="0" t="0" r="0" b="5080"/>
            <wp:docPr id="9633465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6534" name="Imagen 1" descr="Interfaz de usuario gráfica, Aplicación&#10;&#10;Descripción generada automáticamente"/>
                    <pic:cNvPicPr/>
                  </pic:nvPicPr>
                  <pic:blipFill rotWithShape="1">
                    <a:blip r:embed="rId17"/>
                    <a:srcRect t="21841"/>
                    <a:stretch/>
                  </pic:blipFill>
                  <pic:spPr bwMode="auto">
                    <a:xfrm>
                      <a:off x="0" y="0"/>
                      <a:ext cx="6332220" cy="852170"/>
                    </a:xfrm>
                    <a:prstGeom prst="rect">
                      <a:avLst/>
                    </a:prstGeom>
                    <a:ln>
                      <a:noFill/>
                    </a:ln>
                    <a:extLst>
                      <a:ext uri="{53640926-AAD7-44D8-BBD7-CCE9431645EC}">
                        <a14:shadowObscured xmlns:a14="http://schemas.microsoft.com/office/drawing/2010/main"/>
                      </a:ext>
                    </a:extLst>
                  </pic:spPr>
                </pic:pic>
              </a:graphicData>
            </a:graphic>
          </wp:inline>
        </w:drawing>
      </w:r>
      <w:commentRangeStart w:id="15"/>
      <w:commentRangeStart w:id="16"/>
      <w:commentRangeEnd w:id="15"/>
      <w:r>
        <w:rPr>
          <w:rStyle w:val="CommentReference"/>
        </w:rPr>
        <w:commentReference w:id="15"/>
      </w:r>
      <w:commentRangeEnd w:id="16"/>
      <w:r>
        <w:rPr>
          <w:rStyle w:val="CommentReference"/>
        </w:rPr>
        <w:commentReference w:id="16"/>
      </w:r>
    </w:p>
    <w:p w:rsidR="003A23D3" w:rsidP="003A23D3" w:rsidRDefault="003A23D3" w14:paraId="118D248B" w14:textId="77777777">
      <w:pPr>
        <w:snapToGrid w:val="0"/>
        <w:spacing w:after="120"/>
        <w:rPr>
          <w:b/>
          <w:bCs/>
          <w:sz w:val="20"/>
          <w:szCs w:val="20"/>
        </w:rPr>
      </w:pPr>
    </w:p>
    <w:p w:rsidR="003A23D3" w:rsidP="003A23D3" w:rsidRDefault="003A23D3" w14:paraId="4614C50C" w14:textId="77777777">
      <w:pPr>
        <w:snapToGrid w:val="0"/>
        <w:spacing w:after="120"/>
        <w:rPr>
          <w:b/>
          <w:bCs/>
          <w:sz w:val="20"/>
          <w:szCs w:val="20"/>
        </w:rPr>
      </w:pPr>
    </w:p>
    <w:p w:rsidR="003A23D3" w:rsidP="003A23D3" w:rsidRDefault="003A23D3" w14:paraId="7018903C" w14:textId="77777777">
      <w:pPr>
        <w:snapToGrid w:val="0"/>
        <w:spacing w:after="120"/>
        <w:rPr>
          <w:b/>
          <w:bCs/>
          <w:sz w:val="20"/>
          <w:szCs w:val="20"/>
        </w:rPr>
      </w:pPr>
    </w:p>
    <w:p w:rsidRPr="003A23D3" w:rsidR="003A23D3" w:rsidP="003A23D3" w:rsidRDefault="003A23D3" w14:paraId="037449AC" w14:textId="25D82538">
      <w:pPr>
        <w:snapToGrid w:val="0"/>
        <w:spacing w:after="120"/>
        <w:rPr>
          <w:b/>
          <w:bCs/>
          <w:sz w:val="20"/>
          <w:szCs w:val="20"/>
        </w:rPr>
      </w:pPr>
      <w:r w:rsidRPr="003A23D3">
        <w:rPr>
          <w:b/>
          <w:bCs/>
          <w:sz w:val="20"/>
          <w:szCs w:val="20"/>
        </w:rPr>
        <w:t>Ética del Cajero</w:t>
      </w:r>
    </w:p>
    <w:p w:rsidR="003A23D3" w:rsidP="003A23D3" w:rsidRDefault="003A23D3" w14:paraId="35251370" w14:textId="4B57874F">
      <w:pPr>
        <w:snapToGrid w:val="0"/>
        <w:spacing w:after="120"/>
        <w:rPr>
          <w:sz w:val="20"/>
          <w:szCs w:val="20"/>
        </w:rPr>
      </w:pPr>
    </w:p>
    <w:p w:rsidRPr="003A23D3" w:rsidR="003A23D3" w:rsidP="003A23D3" w:rsidRDefault="003A23D3" w14:paraId="1F3B0C86" w14:textId="77EEC56D">
      <w:pPr>
        <w:snapToGrid w:val="0"/>
        <w:spacing w:after="120"/>
        <w:rPr>
          <w:sz w:val="20"/>
          <w:szCs w:val="20"/>
        </w:rPr>
      </w:pPr>
      <w:r>
        <w:rPr>
          <w:noProof/>
          <w:color w:val="2B579A"/>
          <w:shd w:val="clear" w:color="auto" w:fill="E6E6E6"/>
        </w:rPr>
        <w:drawing>
          <wp:anchor distT="0" distB="0" distL="114300" distR="114300" simplePos="0" relativeHeight="251662336" behindDoc="0" locked="0" layoutInCell="1" allowOverlap="1" wp14:anchorId="0965A96B" wp14:editId="3B2412F8">
            <wp:simplePos x="0" y="0"/>
            <wp:positionH relativeFrom="column">
              <wp:posOffset>3537585</wp:posOffset>
            </wp:positionH>
            <wp:positionV relativeFrom="paragraph">
              <wp:posOffset>144780</wp:posOffset>
            </wp:positionV>
            <wp:extent cx="2647950" cy="1918970"/>
            <wp:effectExtent l="0" t="0" r="0" b="5080"/>
            <wp:wrapSquare wrapText="bothSides"/>
            <wp:docPr id="1982604017" name="Imagen 1" descr="Un par de personas sentadas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4017" name="Imagen 1" descr="Un par de personas sentadas en una mes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2647950" cy="1918970"/>
                    </a:xfrm>
                    <a:prstGeom prst="rect">
                      <a:avLst/>
                    </a:prstGeom>
                  </pic:spPr>
                </pic:pic>
              </a:graphicData>
            </a:graphic>
            <wp14:sizeRelH relativeFrom="page">
              <wp14:pctWidth>0</wp14:pctWidth>
            </wp14:sizeRelH>
            <wp14:sizeRelV relativeFrom="page">
              <wp14:pctHeight>0</wp14:pctHeight>
            </wp14:sizeRelV>
          </wp:anchor>
        </w:drawing>
      </w:r>
      <w:r w:rsidRPr="003A23D3">
        <w:rPr>
          <w:sz w:val="20"/>
          <w:szCs w:val="20"/>
        </w:rPr>
        <w:t xml:space="preserve">La ética empresarial </w:t>
      </w:r>
      <w:r>
        <w:rPr>
          <w:sz w:val="20"/>
          <w:szCs w:val="20"/>
        </w:rPr>
        <w:t>ayuda a promover el fortalecimiento de</w:t>
      </w:r>
      <w:r w:rsidRPr="003A23D3">
        <w:rPr>
          <w:sz w:val="20"/>
          <w:szCs w:val="20"/>
        </w:rPr>
        <w:t xml:space="preserve"> los valores de una sociedad, y muchas empresas establecen un código de ética para asegurar que los empleados traten a los clientes con respeto y dignidad. Los cajeros en el </w:t>
      </w:r>
      <w:proofErr w:type="spellStart"/>
      <w:r w:rsidRPr="003A23D3">
        <w:rPr>
          <w:i/>
          <w:iCs/>
          <w:sz w:val="20"/>
          <w:szCs w:val="20"/>
        </w:rPr>
        <w:t>retail</w:t>
      </w:r>
      <w:proofErr w:type="spellEnd"/>
      <w:r w:rsidRPr="003A23D3">
        <w:rPr>
          <w:sz w:val="20"/>
          <w:szCs w:val="20"/>
        </w:rPr>
        <w:t xml:space="preserve"> están obligados a seguir estas normas éticas, asegurando que no abusen de su posición ni utilicen sus conocimientos para beneficio personal.</w:t>
      </w:r>
      <w:r w:rsidRPr="003A23D3">
        <w:rPr>
          <w:noProof/>
        </w:rPr>
        <w:t xml:space="preserve"> </w:t>
      </w:r>
    </w:p>
    <w:p w:rsidRPr="003A23D3" w:rsidR="003A23D3" w:rsidP="003A23D3" w:rsidRDefault="003A23D3" w14:paraId="68B5383B" w14:textId="77777777">
      <w:pPr>
        <w:snapToGrid w:val="0"/>
        <w:spacing w:after="120"/>
        <w:rPr>
          <w:sz w:val="20"/>
          <w:szCs w:val="20"/>
        </w:rPr>
      </w:pPr>
      <w:r w:rsidRPr="003A23D3">
        <w:rPr>
          <w:sz w:val="20"/>
          <w:szCs w:val="20"/>
        </w:rPr>
        <w:t xml:space="preserve">El cajero debe ser una persona íntegra, honrada y responsable, comprometida con el buen manejo de equipos y materiales. Es responsable directo del manejo de dinero en efectivo, cheques y otros documentos de valor, manteniendo siempre un alto nivel de confidencialidad y profesionalismo frente a la </w:t>
      </w:r>
      <w:commentRangeStart w:id="18"/>
      <w:commentRangeStart w:id="19"/>
      <w:r w:rsidRPr="003A23D3">
        <w:rPr>
          <w:sz w:val="20"/>
          <w:szCs w:val="20"/>
        </w:rPr>
        <w:t>organización</w:t>
      </w:r>
      <w:commentRangeEnd w:id="18"/>
      <w:r>
        <w:rPr>
          <w:rStyle w:val="CommentReference"/>
        </w:rPr>
        <w:commentReference w:id="18"/>
      </w:r>
      <w:commentRangeEnd w:id="19"/>
      <w:r>
        <w:rPr>
          <w:rStyle w:val="CommentReference"/>
        </w:rPr>
        <w:commentReference w:id="19"/>
      </w:r>
      <w:r w:rsidRPr="003A23D3">
        <w:rPr>
          <w:sz w:val="20"/>
          <w:szCs w:val="20"/>
        </w:rPr>
        <w:t>.</w:t>
      </w:r>
    </w:p>
    <w:p w:rsidRPr="003A23D3" w:rsidR="003A23D3" w:rsidP="003A23D3" w:rsidRDefault="003A23D3" w14:paraId="0B3B1B1C" w14:textId="77777777">
      <w:pPr>
        <w:snapToGrid w:val="0"/>
        <w:spacing w:after="120"/>
        <w:rPr>
          <w:b/>
          <w:bCs/>
          <w:sz w:val="20"/>
          <w:szCs w:val="20"/>
        </w:rPr>
      </w:pPr>
    </w:p>
    <w:p w:rsidRPr="003A23D3" w:rsidR="003A23D3" w:rsidP="003A23D3" w:rsidRDefault="003A23D3" w14:paraId="758BB552" w14:textId="38C35CF5">
      <w:pPr>
        <w:snapToGrid w:val="0"/>
        <w:spacing w:after="120"/>
        <w:rPr>
          <w:b/>
          <w:bCs/>
          <w:sz w:val="20"/>
          <w:szCs w:val="20"/>
        </w:rPr>
      </w:pPr>
      <w:r w:rsidRPr="003A23D3">
        <w:rPr>
          <w:b/>
          <w:bCs/>
          <w:sz w:val="20"/>
          <w:szCs w:val="20"/>
        </w:rPr>
        <w:t>Protocolo Institucional</w:t>
      </w:r>
    </w:p>
    <w:p w:rsidR="003A23D3" w:rsidP="003A23D3" w:rsidRDefault="003A23D3" w14:paraId="4A03F702" w14:textId="77777777">
      <w:pPr>
        <w:snapToGrid w:val="0"/>
        <w:spacing w:after="120"/>
        <w:rPr>
          <w:sz w:val="20"/>
          <w:szCs w:val="20"/>
        </w:rPr>
      </w:pPr>
    </w:p>
    <w:p w:rsidR="00646D6B" w:rsidP="003A23D3" w:rsidRDefault="00795950" w14:paraId="1E912667" w14:textId="39D1E5C4">
      <w:pPr>
        <w:snapToGrid w:val="0"/>
        <w:spacing w:after="120"/>
        <w:rPr>
          <w:sz w:val="20"/>
          <w:szCs w:val="20"/>
        </w:rPr>
      </w:pPr>
      <w:r>
        <w:rPr>
          <w:noProof/>
          <w:color w:val="2B579A"/>
          <w:shd w:val="clear" w:color="auto" w:fill="E6E6E6"/>
        </w:rPr>
        <w:drawing>
          <wp:anchor distT="0" distB="0" distL="114300" distR="114300" simplePos="0" relativeHeight="251663360" behindDoc="0" locked="0" layoutInCell="1" allowOverlap="1" wp14:anchorId="1AAC4740" wp14:editId="3AFDF0BB">
            <wp:simplePos x="0" y="0"/>
            <wp:positionH relativeFrom="margin">
              <wp:align>left</wp:align>
            </wp:positionH>
            <wp:positionV relativeFrom="paragraph">
              <wp:posOffset>11430</wp:posOffset>
            </wp:positionV>
            <wp:extent cx="2209800" cy="1313180"/>
            <wp:effectExtent l="0" t="0" r="0" b="1270"/>
            <wp:wrapSquare wrapText="bothSides"/>
            <wp:docPr id="164559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384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09800" cy="1313180"/>
                    </a:xfrm>
                    <a:prstGeom prst="rect">
                      <a:avLst/>
                    </a:prstGeom>
                  </pic:spPr>
                </pic:pic>
              </a:graphicData>
            </a:graphic>
            <wp14:sizeRelH relativeFrom="page">
              <wp14:pctWidth>0</wp14:pctWidth>
            </wp14:sizeRelH>
            <wp14:sizeRelV relativeFrom="page">
              <wp14:pctHeight>0</wp14:pctHeight>
            </wp14:sizeRelV>
          </wp:anchor>
        </w:drawing>
      </w:r>
      <w:r w:rsidRPr="003A23D3" w:rsidR="003A23D3">
        <w:rPr>
          <w:sz w:val="20"/>
          <w:szCs w:val="20"/>
        </w:rPr>
        <w:t xml:space="preserve">En el </w:t>
      </w:r>
      <w:proofErr w:type="spellStart"/>
      <w:r w:rsidRPr="003A23D3" w:rsidR="003A23D3">
        <w:rPr>
          <w:i/>
          <w:iCs/>
          <w:sz w:val="20"/>
          <w:szCs w:val="20"/>
        </w:rPr>
        <w:t>retail</w:t>
      </w:r>
      <w:proofErr w:type="spellEnd"/>
      <w:r w:rsidRPr="003A23D3" w:rsidR="003A23D3">
        <w:rPr>
          <w:sz w:val="20"/>
          <w:szCs w:val="20"/>
        </w:rPr>
        <w:t xml:space="preserve">, el protocolo se refiere a un conjunto de normas, hábitos y costumbres institucionales que permiten a los empleados desenvolverse adecuadamente en las diferentes áreas de la organización. Cada empresa tiene su propio protocolo basado en sus políticas y objetivos, asegurando un entorno de trabajo ordenado y eficiente, donde todos los empleados conocen y cumplen con los estándares </w:t>
      </w:r>
      <w:commentRangeStart w:id="20"/>
      <w:commentRangeStart w:id="21"/>
      <w:r w:rsidRPr="003A23D3" w:rsidR="003A23D3">
        <w:rPr>
          <w:sz w:val="20"/>
          <w:szCs w:val="20"/>
        </w:rPr>
        <w:t>establecidos</w:t>
      </w:r>
      <w:commentRangeEnd w:id="20"/>
      <w:r w:rsidR="00B34313">
        <w:rPr>
          <w:rStyle w:val="CommentReference"/>
        </w:rPr>
        <w:commentReference w:id="20"/>
      </w:r>
      <w:commentRangeEnd w:id="21"/>
      <w:r>
        <w:rPr>
          <w:rStyle w:val="CommentReference"/>
        </w:rPr>
        <w:commentReference w:id="21"/>
      </w:r>
      <w:r w:rsidRPr="003A23D3" w:rsidR="003A23D3">
        <w:rPr>
          <w:sz w:val="20"/>
          <w:szCs w:val="20"/>
        </w:rPr>
        <w:t>.</w:t>
      </w:r>
    </w:p>
    <w:p w:rsidR="003A23D3" w:rsidP="00C9206D" w:rsidRDefault="003A23D3" w14:paraId="4965FEE6" w14:textId="77777777">
      <w:pPr>
        <w:snapToGrid w:val="0"/>
        <w:spacing w:after="120"/>
        <w:rPr>
          <w:sz w:val="20"/>
          <w:szCs w:val="20"/>
        </w:rPr>
      </w:pPr>
    </w:p>
    <w:p w:rsidR="00383455" w:rsidP="00383455" w:rsidRDefault="00383455" w14:paraId="2F459A4B" w14:textId="77777777">
      <w:pPr>
        <w:rPr>
          <w:b/>
          <w:sz w:val="20"/>
          <w:szCs w:val="20"/>
        </w:rPr>
      </w:pPr>
    </w:p>
    <w:p w:rsidR="00383455" w:rsidP="00383455" w:rsidRDefault="00383455" w14:paraId="1462D9EC" w14:textId="259DBC18">
      <w:pPr>
        <w:rPr>
          <w:b/>
          <w:sz w:val="20"/>
          <w:szCs w:val="20"/>
        </w:rPr>
      </w:pPr>
      <w:r>
        <w:rPr>
          <w:b/>
          <w:sz w:val="20"/>
          <w:szCs w:val="20"/>
        </w:rPr>
        <w:t>2. Recursos del puesto de pago</w:t>
      </w:r>
    </w:p>
    <w:p w:rsidR="00F45329" w:rsidP="00C9206D" w:rsidRDefault="00F45329" w14:paraId="461D045B" w14:textId="77777777">
      <w:pPr>
        <w:snapToGrid w:val="0"/>
        <w:spacing w:after="120"/>
        <w:rPr>
          <w:sz w:val="20"/>
          <w:szCs w:val="20"/>
        </w:rPr>
      </w:pPr>
    </w:p>
    <w:p w:rsidR="00383455" w:rsidP="00C9206D" w:rsidRDefault="00E86B30" w14:paraId="6BD78B11" w14:textId="125CA38D">
      <w:pPr>
        <w:snapToGrid w:val="0"/>
        <w:spacing w:after="120"/>
        <w:rPr>
          <w:sz w:val="20"/>
          <w:szCs w:val="20"/>
        </w:rPr>
      </w:pPr>
      <w:r>
        <w:rPr>
          <w:sz w:val="20"/>
          <w:szCs w:val="20"/>
        </w:rPr>
        <w:t>Es principal recurso es l</w:t>
      </w:r>
      <w:r w:rsidRPr="00E86B30">
        <w:rPr>
          <w:sz w:val="20"/>
          <w:szCs w:val="20"/>
        </w:rPr>
        <w:t>a terminal POS (punto de venta)</w:t>
      </w:r>
      <w:r>
        <w:rPr>
          <w:sz w:val="20"/>
          <w:szCs w:val="20"/>
        </w:rPr>
        <w:t xml:space="preserve">, </w:t>
      </w:r>
      <w:r w:rsidRPr="00E86B30">
        <w:rPr>
          <w:sz w:val="20"/>
          <w:szCs w:val="20"/>
        </w:rPr>
        <w:t xml:space="preserve">es </w:t>
      </w:r>
      <w:r>
        <w:rPr>
          <w:sz w:val="20"/>
          <w:szCs w:val="20"/>
        </w:rPr>
        <w:t>una</w:t>
      </w:r>
      <w:r w:rsidRPr="00E86B30">
        <w:rPr>
          <w:sz w:val="20"/>
          <w:szCs w:val="20"/>
        </w:rPr>
        <w:t xml:space="preserve"> máquina </w:t>
      </w:r>
      <w:r>
        <w:rPr>
          <w:sz w:val="20"/>
          <w:szCs w:val="20"/>
        </w:rPr>
        <w:t xml:space="preserve">que se encuentra </w:t>
      </w:r>
      <w:r w:rsidRPr="00E86B30">
        <w:rPr>
          <w:sz w:val="20"/>
          <w:szCs w:val="20"/>
        </w:rPr>
        <w:t>ubicada en cada puesto de pago. Su función es registrar los productos, brindar información al cliente y recopilar datos de ventas para el almacén.</w:t>
      </w:r>
    </w:p>
    <w:p w:rsidR="00E86B30" w:rsidP="00C9206D" w:rsidRDefault="00E86B30" w14:paraId="6AFC212B" w14:textId="24BF06DC">
      <w:pPr>
        <w:snapToGrid w:val="0"/>
        <w:spacing w:after="120"/>
        <w:rPr>
          <w:sz w:val="20"/>
          <w:szCs w:val="20"/>
        </w:rPr>
      </w:pPr>
      <w:r w:rsidRPr="00E86B30">
        <w:rPr>
          <w:sz w:val="20"/>
          <w:szCs w:val="20"/>
        </w:rPr>
        <w:t>La terminal POS se compone de las siguientes partes:</w:t>
      </w:r>
    </w:p>
    <w:p w:rsidR="00E86B30" w:rsidP="00C9206D" w:rsidRDefault="008F7BA0" w14:paraId="0EC4AFCF" w14:textId="049C2442">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65408" behindDoc="0" locked="0" layoutInCell="1" allowOverlap="1" wp14:anchorId="215DBB35" wp14:editId="7527AC93">
                <wp:simplePos x="0" y="0"/>
                <wp:positionH relativeFrom="margin">
                  <wp:align>center</wp:align>
                </wp:positionH>
                <wp:positionV relativeFrom="paragraph">
                  <wp:posOffset>100965</wp:posOffset>
                </wp:positionV>
                <wp:extent cx="3305175" cy="561975"/>
                <wp:effectExtent l="57150" t="19050" r="85725" b="104775"/>
                <wp:wrapNone/>
                <wp:docPr id="1308637283"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8F7BA0" w:rsidP="008F7BA0" w:rsidRDefault="008F7BA0" w14:paraId="0854683A" w14:textId="00961972">
                            <w:pPr>
                              <w:jc w:val="center"/>
                              <w:rPr>
                                <w:lang w:val="es-ES"/>
                              </w:rPr>
                            </w:pPr>
                            <w:r w:rsidRPr="008F7BA0">
                              <w:rPr>
                                <w:lang w:val="es-ES"/>
                              </w:rPr>
                              <w:t>CF6-2-Terminal POS-Infografía interactiva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7A50267">
              <v:shape id="_x0000_s1028" style="position:absolute;margin-left:0;margin-top:7.95pt;width:260.25pt;height:44.25pt;z-index:251665408;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" w14:anchorId="215DBB35">
                <v:fill type="gradient" color2="#a7bfde [1620]" angle="180" focus="100%" rotate="t">
                  <o:fill v:ext="view" type="gradientUnscaled"/>
                </v:fill>
                <v:shadow on="t" color="black" opacity="22937f" offset="0,.63889mm" origin=",.5"/>
                <v:textbox>
                  <w:txbxContent>
                    <w:p w:rsidRPr="00B407A6" w:rsidR="008F7BA0" w:rsidP="008F7BA0" w:rsidRDefault="008F7BA0" w14:paraId="2459220E" w14:textId="00961972">
                      <w:pPr>
                        <w:jc w:val="center"/>
                        <w:rPr>
                          <w:lang w:val="es-ES"/>
                        </w:rPr>
                      </w:pPr>
                      <w:r w:rsidRPr="008F7BA0">
                        <w:rPr>
                          <w:lang w:val="es-ES"/>
                        </w:rPr>
                        <w:t>CF6-2-Terminal POS-Infografía interactiva</w:t>
                      </w:r>
                    </w:p>
                  </w:txbxContent>
                </v:textbox>
                <w10:wrap anchorx="margin"/>
              </v:shape>
            </w:pict>
          </mc:Fallback>
        </mc:AlternateContent>
      </w:r>
    </w:p>
    <w:p w:rsidR="00E86B30" w:rsidP="00C9206D" w:rsidRDefault="00E86B30" w14:paraId="543B7190" w14:textId="06DA6D34">
      <w:pPr>
        <w:snapToGrid w:val="0"/>
        <w:spacing w:after="120"/>
        <w:rPr>
          <w:sz w:val="20"/>
          <w:szCs w:val="20"/>
        </w:rPr>
      </w:pPr>
    </w:p>
    <w:p w:rsidR="00F45329" w:rsidP="00C9206D" w:rsidRDefault="00F45329" w14:paraId="58C42446" w14:textId="77777777">
      <w:pPr>
        <w:snapToGrid w:val="0"/>
        <w:spacing w:after="120"/>
        <w:rPr>
          <w:sz w:val="20"/>
          <w:szCs w:val="20"/>
        </w:rPr>
      </w:pPr>
    </w:p>
    <w:p w:rsidR="00E77BC1" w:rsidP="00C9206D" w:rsidRDefault="00E77BC1" w14:paraId="50897863" w14:textId="77777777">
      <w:pPr>
        <w:snapToGrid w:val="0"/>
        <w:spacing w:after="120"/>
        <w:rPr>
          <w:sz w:val="20"/>
          <w:szCs w:val="20"/>
        </w:rPr>
      </w:pPr>
    </w:p>
    <w:p w:rsidR="003C1D8F" w:rsidP="00C9206D" w:rsidRDefault="003C1D8F" w14:paraId="520F6E43" w14:textId="77777777">
      <w:pPr>
        <w:snapToGrid w:val="0"/>
        <w:spacing w:after="120"/>
        <w:rPr>
          <w:sz w:val="20"/>
          <w:szCs w:val="20"/>
        </w:rPr>
      </w:pPr>
    </w:p>
    <w:p w:rsidR="003C1D8F" w:rsidP="00C9206D" w:rsidRDefault="003C1D8F" w14:paraId="3F198B28" w14:textId="77777777">
      <w:pPr>
        <w:snapToGrid w:val="0"/>
        <w:spacing w:after="120"/>
        <w:rPr>
          <w:sz w:val="20"/>
          <w:szCs w:val="20"/>
        </w:rPr>
      </w:pPr>
    </w:p>
    <w:p w:rsidR="003C1D8F" w:rsidP="00C9206D" w:rsidRDefault="003C1D8F" w14:paraId="57073C53" w14:textId="77777777">
      <w:pPr>
        <w:snapToGrid w:val="0"/>
        <w:spacing w:after="120"/>
        <w:rPr>
          <w:sz w:val="20"/>
          <w:szCs w:val="20"/>
        </w:rPr>
      </w:pPr>
    </w:p>
    <w:p w:rsidR="00E77BC1" w:rsidP="00C9206D" w:rsidRDefault="00E77BC1" w14:paraId="554212E6" w14:textId="161A2179">
      <w:pPr>
        <w:snapToGrid w:val="0"/>
        <w:spacing w:after="120"/>
        <w:rPr>
          <w:b/>
          <w:bCs/>
          <w:sz w:val="20"/>
          <w:szCs w:val="20"/>
        </w:rPr>
      </w:pPr>
      <w:r w:rsidRPr="00E77BC1">
        <w:rPr>
          <w:b/>
          <w:bCs/>
          <w:sz w:val="20"/>
          <w:szCs w:val="20"/>
        </w:rPr>
        <w:t>2.1 Administrar dinero y documentos</w:t>
      </w:r>
    </w:p>
    <w:p w:rsidR="00E77BC1" w:rsidP="00C9206D" w:rsidRDefault="00E77BC1" w14:paraId="2537B045" w14:textId="77777777">
      <w:pPr>
        <w:snapToGrid w:val="0"/>
        <w:spacing w:after="120"/>
        <w:rPr>
          <w:b/>
          <w:bCs/>
          <w:sz w:val="20"/>
          <w:szCs w:val="20"/>
        </w:rPr>
      </w:pPr>
    </w:p>
    <w:p w:rsidR="00E77BC1" w:rsidP="00C9206D" w:rsidRDefault="00E77BC1" w14:paraId="0537E611" w14:textId="6A471115">
      <w:pPr>
        <w:snapToGrid w:val="0"/>
        <w:spacing w:after="120"/>
        <w:rPr>
          <w:sz w:val="20"/>
          <w:szCs w:val="20"/>
        </w:rPr>
      </w:pPr>
      <w:r w:rsidRPr="00E77BC1">
        <w:rPr>
          <w:sz w:val="20"/>
          <w:szCs w:val="20"/>
        </w:rPr>
        <w:t xml:space="preserve">Al preparar la jornada laboral, de acuerdo con las instrucciones del </w:t>
      </w:r>
      <w:proofErr w:type="spellStart"/>
      <w:r w:rsidRPr="00E77BC1">
        <w:rPr>
          <w:i/>
          <w:iCs/>
          <w:sz w:val="20"/>
          <w:szCs w:val="20"/>
        </w:rPr>
        <w:t>retail</w:t>
      </w:r>
      <w:proofErr w:type="spellEnd"/>
      <w:r w:rsidRPr="00E77BC1">
        <w:rPr>
          <w:i/>
          <w:iCs/>
          <w:sz w:val="20"/>
          <w:szCs w:val="20"/>
        </w:rPr>
        <w:t xml:space="preserve"> </w:t>
      </w:r>
      <w:r w:rsidRPr="00E77BC1">
        <w:rPr>
          <w:sz w:val="20"/>
          <w:szCs w:val="20"/>
        </w:rPr>
        <w:t xml:space="preserve">y su política de apertura de caja, </w:t>
      </w:r>
      <w:r>
        <w:rPr>
          <w:sz w:val="20"/>
          <w:szCs w:val="20"/>
        </w:rPr>
        <w:t>se debe</w:t>
      </w:r>
      <w:r w:rsidRPr="00E77BC1">
        <w:rPr>
          <w:sz w:val="20"/>
          <w:szCs w:val="20"/>
        </w:rPr>
        <w:t xml:space="preserve"> cumplir con el siguiente procedimiento:</w:t>
      </w:r>
    </w:p>
    <w:p w:rsidR="003C1D8F" w:rsidP="00C9206D" w:rsidRDefault="003C1D8F" w14:paraId="238BCA73" w14:textId="7FB4E5BF">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67456" behindDoc="0" locked="0" layoutInCell="1" allowOverlap="1" wp14:anchorId="2635F805" wp14:editId="59DED5C2">
                <wp:simplePos x="0" y="0"/>
                <wp:positionH relativeFrom="margin">
                  <wp:align>center</wp:align>
                </wp:positionH>
                <wp:positionV relativeFrom="paragraph">
                  <wp:posOffset>110490</wp:posOffset>
                </wp:positionV>
                <wp:extent cx="3305175" cy="561975"/>
                <wp:effectExtent l="57150" t="19050" r="85725" b="104775"/>
                <wp:wrapNone/>
                <wp:docPr id="358604328"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3C1D8F" w:rsidP="003C1D8F" w:rsidRDefault="003C1D8F" w14:paraId="32C80518" w14:textId="74E3676F">
                            <w:pPr>
                              <w:jc w:val="center"/>
                              <w:rPr>
                                <w:lang w:val="es-ES"/>
                              </w:rPr>
                            </w:pPr>
                            <w:r w:rsidRPr="003C1D8F">
                              <w:rPr>
                                <w:lang w:val="es-ES"/>
                              </w:rPr>
                              <w:t>CF6-2-Administrar dinero y documentos-rutas-pasos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E9918D6">
              <v:shape id="_x0000_s1029" style="position:absolute;margin-left:0;margin-top:8.7pt;width:260.25pt;height:44.25pt;z-index:251667456;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" w14:anchorId="2635F805">
                <v:fill type="gradient" color2="#a7bfde [1620]" angle="180" focus="100%" rotate="t">
                  <o:fill v:ext="view" type="gradientUnscaled"/>
                </v:fill>
                <v:shadow on="t" color="black" opacity="22937f" offset="0,.63889mm" origin=",.5"/>
                <v:textbox>
                  <w:txbxContent>
                    <w:p w:rsidRPr="00B407A6" w:rsidR="003C1D8F" w:rsidP="003C1D8F" w:rsidRDefault="003C1D8F" w14:paraId="6E019D66" w14:textId="74E3676F">
                      <w:pPr>
                        <w:jc w:val="center"/>
                        <w:rPr>
                          <w:lang w:val="es-ES"/>
                        </w:rPr>
                      </w:pPr>
                      <w:r w:rsidRPr="003C1D8F">
                        <w:rPr>
                          <w:lang w:val="es-ES"/>
                        </w:rPr>
                        <w:t>CF6-2-Administrar dinero y documentos-rutas-pasos</w:t>
                      </w:r>
                    </w:p>
                  </w:txbxContent>
                </v:textbox>
                <w10:wrap anchorx="margin"/>
              </v:shape>
            </w:pict>
          </mc:Fallback>
        </mc:AlternateContent>
      </w:r>
    </w:p>
    <w:p w:rsidR="003C1D8F" w:rsidP="00C9206D" w:rsidRDefault="003C1D8F" w14:paraId="3A95EDCD" w14:textId="5D0E1127">
      <w:pPr>
        <w:snapToGrid w:val="0"/>
        <w:spacing w:after="120"/>
        <w:rPr>
          <w:sz w:val="20"/>
          <w:szCs w:val="20"/>
        </w:rPr>
      </w:pPr>
    </w:p>
    <w:p w:rsidR="003C1D8F" w:rsidP="00C9206D" w:rsidRDefault="003C1D8F" w14:paraId="7409B094" w14:textId="77777777">
      <w:pPr>
        <w:snapToGrid w:val="0"/>
        <w:spacing w:after="120"/>
        <w:rPr>
          <w:sz w:val="20"/>
          <w:szCs w:val="20"/>
        </w:rPr>
      </w:pPr>
    </w:p>
    <w:p w:rsidR="00E77BC1" w:rsidP="00C9206D" w:rsidRDefault="00E77BC1" w14:paraId="28F7F24B" w14:textId="77777777">
      <w:pPr>
        <w:snapToGrid w:val="0"/>
        <w:spacing w:after="120"/>
        <w:rPr>
          <w:sz w:val="20"/>
          <w:szCs w:val="20"/>
        </w:rPr>
      </w:pPr>
    </w:p>
    <w:p w:rsidR="003C1D8F" w:rsidP="003C1D8F" w:rsidRDefault="003C1D8F" w14:paraId="50F7F4AF" w14:textId="77777777">
      <w:pPr>
        <w:rPr>
          <w:b/>
          <w:sz w:val="20"/>
          <w:szCs w:val="20"/>
        </w:rPr>
      </w:pPr>
      <w:r>
        <w:rPr>
          <w:b/>
          <w:sz w:val="20"/>
          <w:szCs w:val="20"/>
        </w:rPr>
        <w:t>2.2 Equipos tecnológicos</w:t>
      </w:r>
    </w:p>
    <w:p w:rsidR="003C1D8F" w:rsidP="003C1D8F" w:rsidRDefault="003C1D8F" w14:paraId="5372B4A4" w14:textId="77777777">
      <w:pPr>
        <w:rPr>
          <w:b/>
          <w:sz w:val="20"/>
          <w:szCs w:val="20"/>
        </w:rPr>
      </w:pPr>
    </w:p>
    <w:p w:rsidR="003C1D8F" w:rsidP="003C1D8F" w:rsidRDefault="003C1D8F" w14:paraId="7288D3F6" w14:textId="475694A2">
      <w:pPr>
        <w:rPr>
          <w:sz w:val="20"/>
          <w:szCs w:val="20"/>
        </w:rPr>
      </w:pPr>
      <w:r w:rsidRPr="003C1D8F">
        <w:rPr>
          <w:sz w:val="20"/>
          <w:szCs w:val="20"/>
        </w:rPr>
        <w:t>La tecnología es esencial para el trabajo del cajero. A continuación, se presentan algunos de los equipos disponibles para su función:</w:t>
      </w:r>
    </w:p>
    <w:p w:rsidR="003C1D8F" w:rsidP="003C1D8F" w:rsidRDefault="003C1D8F" w14:paraId="06388326" w14:textId="77777777">
      <w:pPr>
        <w:rPr>
          <w:sz w:val="20"/>
          <w:szCs w:val="20"/>
        </w:rPr>
      </w:pPr>
    </w:p>
    <w:p w:rsidR="003C1D8F" w:rsidP="003C1D8F" w:rsidRDefault="003C1D8F" w14:paraId="410C092B" w14:textId="78E799AD">
      <w:pPr>
        <w:jc w:val="center"/>
        <w:rPr>
          <w:b/>
          <w:sz w:val="20"/>
          <w:szCs w:val="20"/>
        </w:rPr>
      </w:pPr>
      <w:r>
        <w:rPr>
          <w:b/>
          <w:noProof/>
          <w:color w:val="2B579A"/>
          <w:sz w:val="20"/>
          <w:szCs w:val="20"/>
          <w:shd w:val="clear" w:color="auto" w:fill="E6E6E6"/>
        </w:rPr>
        <w:drawing>
          <wp:inline distT="0" distB="0" distL="0" distR="0" wp14:anchorId="7A85EE99" wp14:editId="6B495FA8">
            <wp:extent cx="4000958" cy="642133"/>
            <wp:effectExtent l="0" t="0" r="0" b="0"/>
            <wp:docPr id="131" name="image1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31" name="image16.png" descr="Interfaz de usuario gráfica, Aplicación&#10;&#10;Descripción generada automáticamente"/>
                    <pic:cNvPicPr preferRelativeResize="0"/>
                  </pic:nvPicPr>
                  <pic:blipFill>
                    <a:blip r:embed="rId20"/>
                    <a:srcRect/>
                    <a:stretch>
                      <a:fillRect/>
                    </a:stretch>
                  </pic:blipFill>
                  <pic:spPr>
                    <a:xfrm>
                      <a:off x="0" y="0"/>
                      <a:ext cx="4000958" cy="642133"/>
                    </a:xfrm>
                    <a:prstGeom prst="rect">
                      <a:avLst/>
                    </a:prstGeom>
                    <a:ln/>
                  </pic:spPr>
                </pic:pic>
              </a:graphicData>
            </a:graphic>
          </wp:inline>
        </w:drawing>
      </w:r>
      <w:r>
        <w:rPr>
          <w:b/>
          <w:sz w:val="20"/>
          <w:szCs w:val="20"/>
        </w:rPr>
        <w:t xml:space="preserve"> </w:t>
      </w:r>
      <w:commentRangeStart w:id="22"/>
      <w:commentRangeEnd w:id="22"/>
      <w:r>
        <w:rPr>
          <w:rStyle w:val="CommentReference"/>
        </w:rPr>
        <w:commentReference w:id="22"/>
      </w:r>
    </w:p>
    <w:p w:rsidR="003C1D8F" w:rsidP="003C1D8F" w:rsidRDefault="003C1D8F" w14:paraId="05C89197" w14:textId="77777777">
      <w:pPr>
        <w:rPr>
          <w:b/>
          <w:sz w:val="20"/>
          <w:szCs w:val="20"/>
        </w:rPr>
      </w:pPr>
    </w:p>
    <w:p w:rsidR="003C1D8F" w:rsidP="00C9206D" w:rsidRDefault="003C1D8F" w14:paraId="5B1AE1B9" w14:textId="77777777">
      <w:pPr>
        <w:snapToGrid w:val="0"/>
        <w:spacing w:after="120"/>
        <w:rPr>
          <w:sz w:val="20"/>
          <w:szCs w:val="20"/>
        </w:rPr>
      </w:pPr>
    </w:p>
    <w:p w:rsidR="003C1D8F" w:rsidP="00C9206D" w:rsidRDefault="003C1D8F" w14:paraId="3FFAB555" w14:textId="0373C90C">
      <w:pPr>
        <w:snapToGrid w:val="0"/>
        <w:spacing w:after="120"/>
        <w:rPr>
          <w:sz w:val="20"/>
          <w:szCs w:val="20"/>
        </w:rPr>
      </w:pPr>
      <w:r w:rsidR="003C1D8F">
        <w:drawing>
          <wp:inline wp14:editId="3D425416" wp14:anchorId="0BF47361">
            <wp:extent cx="6332220" cy="3156585"/>
            <wp:effectExtent l="0" t="0" r="0" b="5715"/>
            <wp:docPr id="1221774164" name="Imagen 1" descr="Interfaz de usuario gráfica, Aplicación&#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484d0c0d4f8542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32220" cy="3156585"/>
                    </a:xfrm>
                    <a:prstGeom prst="rect">
                      <a:avLst/>
                    </a:prstGeom>
                  </pic:spPr>
                </pic:pic>
              </a:graphicData>
            </a:graphic>
          </wp:inline>
        </w:drawing>
      </w:r>
      <w:commentRangeStart w:id="23"/>
      <w:commentRangeStart w:id="682184071"/>
      <w:commentRangeEnd w:id="23"/>
      <w:r>
        <w:rPr>
          <w:rStyle w:val="CommentReference"/>
        </w:rPr>
        <w:commentReference w:id="23"/>
      </w:r>
      <w:commentRangeEnd w:id="682184071"/>
      <w:r>
        <w:rPr>
          <w:rStyle w:val="CommentReference"/>
        </w:rPr>
        <w:commentReference w:id="682184071"/>
      </w:r>
    </w:p>
    <w:p w:rsidRPr="00F6237B" w:rsidR="003C1D8F" w:rsidP="00C9206D" w:rsidRDefault="00F6237B" w14:paraId="53DBD4E5" w14:textId="3A43819B">
      <w:pPr>
        <w:snapToGrid w:val="0"/>
        <w:spacing w:after="120"/>
        <w:rPr>
          <w:b/>
          <w:bCs/>
          <w:sz w:val="20"/>
          <w:szCs w:val="20"/>
        </w:rPr>
      </w:pPr>
      <w:r w:rsidRPr="00F6237B">
        <w:rPr>
          <w:b/>
          <w:bCs/>
          <w:sz w:val="20"/>
          <w:szCs w:val="20"/>
        </w:rPr>
        <w:t xml:space="preserve">El </w:t>
      </w:r>
      <w:r w:rsidRPr="00F6237B">
        <w:rPr>
          <w:b/>
          <w:bCs/>
          <w:i/>
          <w:iCs/>
          <w:sz w:val="20"/>
          <w:szCs w:val="20"/>
        </w:rPr>
        <w:t xml:space="preserve">scanner </w:t>
      </w:r>
      <w:r w:rsidRPr="00F6237B">
        <w:rPr>
          <w:b/>
          <w:bCs/>
          <w:sz w:val="20"/>
          <w:szCs w:val="20"/>
        </w:rPr>
        <w:t>balanza</w:t>
      </w:r>
    </w:p>
    <w:p w:rsidRPr="00F6237B" w:rsidR="00F6237B" w:rsidP="00F6237B" w:rsidRDefault="00F6237B" w14:paraId="68DD69B6" w14:textId="22C97C6E">
      <w:pPr>
        <w:snapToGrid w:val="0"/>
        <w:spacing w:after="120"/>
        <w:rPr>
          <w:sz w:val="20"/>
          <w:szCs w:val="20"/>
        </w:rPr>
      </w:pPr>
      <w:commentRangeStart w:id="24"/>
      <w:r w:rsidRPr="00F6237B">
        <w:rPr>
          <w:sz w:val="20"/>
          <w:szCs w:val="20"/>
        </w:rPr>
        <w:t>Este equipo combina un lector de códigos de barras y una balanza para pesar frutas y verduras, conectándose a la terminal POS. Su función es proporcionar información de ventas con agilidad y exactitud.</w:t>
      </w:r>
    </w:p>
    <w:p w:rsidRPr="00F6237B" w:rsidR="00F6237B" w:rsidP="00F6237B" w:rsidRDefault="00F6237B" w14:paraId="112D499B" w14:textId="1E7F9846">
      <w:pPr>
        <w:snapToGrid w:val="0"/>
        <w:spacing w:after="120"/>
        <w:rPr>
          <w:sz w:val="20"/>
          <w:szCs w:val="20"/>
        </w:rPr>
      </w:pPr>
      <w:r w:rsidRPr="67BDB108" w:rsidR="00F6237B">
        <w:rPr>
          <w:sz w:val="20"/>
          <w:szCs w:val="20"/>
        </w:rPr>
        <w:t xml:space="preserve">El uso del </w:t>
      </w:r>
      <w:r w:rsidRPr="67BDB108" w:rsidR="00F6237B">
        <w:rPr>
          <w:i w:val="1"/>
          <w:iCs w:val="1"/>
          <w:sz w:val="20"/>
          <w:szCs w:val="20"/>
        </w:rPr>
        <w:t xml:space="preserve">scanner </w:t>
      </w:r>
      <w:r w:rsidRPr="67BDB108" w:rsidR="40F7D308">
        <w:rPr>
          <w:sz w:val="20"/>
          <w:szCs w:val="20"/>
        </w:rPr>
        <w:t>ba</w:t>
      </w:r>
      <w:r w:rsidRPr="67BDB108" w:rsidR="00F6237B">
        <w:rPr>
          <w:sz w:val="20"/>
          <w:szCs w:val="20"/>
        </w:rPr>
        <w:t>lanza permite:</w:t>
      </w:r>
    </w:p>
    <w:p w:rsidRPr="00F6237B" w:rsidR="00F6237B" w:rsidP="00F6237B" w:rsidRDefault="00F6237B" w14:paraId="116D74A9" w14:textId="77777777">
      <w:pPr>
        <w:snapToGrid w:val="0"/>
        <w:spacing w:after="120"/>
        <w:rPr>
          <w:sz w:val="20"/>
          <w:szCs w:val="20"/>
        </w:rPr>
      </w:pPr>
    </w:p>
    <w:p w:rsidRPr="00F6237B" w:rsidR="00F6237B" w:rsidP="00F6237B" w:rsidRDefault="00F6237B" w14:paraId="2F213776" w14:textId="287868F0">
      <w:pPr>
        <w:pStyle w:val="ListParagraph"/>
        <w:numPr>
          <w:ilvl w:val="0"/>
          <w:numId w:val="38"/>
        </w:numPr>
        <w:snapToGrid w:val="0"/>
        <w:spacing w:after="120"/>
        <w:rPr>
          <w:sz w:val="20"/>
          <w:szCs w:val="20"/>
        </w:rPr>
      </w:pPr>
      <w:r w:rsidRPr="00F6237B">
        <w:rPr>
          <w:sz w:val="20"/>
          <w:szCs w:val="20"/>
        </w:rPr>
        <w:t>Brindar al cliente mayor seguridad, rapidez y exactitud en el registro.</w:t>
      </w:r>
    </w:p>
    <w:p w:rsidRPr="00F6237B" w:rsidR="00F6237B" w:rsidP="00F6237B" w:rsidRDefault="00F6237B" w14:paraId="285968F5" w14:textId="77777777">
      <w:pPr>
        <w:pStyle w:val="ListParagraph"/>
        <w:numPr>
          <w:ilvl w:val="0"/>
          <w:numId w:val="38"/>
        </w:numPr>
        <w:snapToGrid w:val="0"/>
        <w:spacing w:after="120"/>
        <w:rPr>
          <w:sz w:val="20"/>
          <w:szCs w:val="20"/>
        </w:rPr>
      </w:pPr>
      <w:r w:rsidRPr="00F6237B">
        <w:rPr>
          <w:sz w:val="20"/>
          <w:szCs w:val="20"/>
        </w:rPr>
        <w:t>Aumentar la productividad en el puesto de pago.</w:t>
      </w:r>
    </w:p>
    <w:p w:rsidRPr="00F6237B" w:rsidR="00F6237B" w:rsidP="00F6237B" w:rsidRDefault="00F6237B" w14:paraId="56844CE6" w14:textId="2D2F3B2B">
      <w:pPr>
        <w:pStyle w:val="ListParagraph"/>
        <w:numPr>
          <w:ilvl w:val="0"/>
          <w:numId w:val="38"/>
        </w:numPr>
        <w:snapToGrid w:val="0"/>
        <w:spacing w:after="120"/>
        <w:rPr>
          <w:sz w:val="20"/>
          <w:szCs w:val="20"/>
        </w:rPr>
      </w:pPr>
      <w:r w:rsidRPr="00F6237B">
        <w:rPr>
          <w:sz w:val="20"/>
          <w:szCs w:val="20"/>
        </w:rPr>
        <w:t>Mejorar la confiabilidad en la información de ventas.</w:t>
      </w:r>
      <w:commentRangeEnd w:id="24"/>
      <w:r>
        <w:rPr>
          <w:rStyle w:val="CommentReference"/>
        </w:rPr>
        <w:commentReference w:id="24"/>
      </w:r>
    </w:p>
    <w:p w:rsidR="003C1D8F" w:rsidP="00C9206D" w:rsidRDefault="003C1D8F" w14:paraId="4CFD5D11" w14:textId="77777777">
      <w:pPr>
        <w:snapToGrid w:val="0"/>
        <w:spacing w:after="120"/>
        <w:rPr>
          <w:sz w:val="20"/>
          <w:szCs w:val="20"/>
        </w:rPr>
      </w:pPr>
    </w:p>
    <w:p w:rsidR="00F6237B" w:rsidP="00C9206D" w:rsidRDefault="00F6237B" w14:paraId="14EF2E49" w14:textId="5C3862B8">
      <w:pPr>
        <w:snapToGrid w:val="0"/>
        <w:spacing w:after="120"/>
        <w:rPr>
          <w:b/>
          <w:bCs/>
          <w:sz w:val="20"/>
          <w:szCs w:val="20"/>
        </w:rPr>
      </w:pPr>
      <w:commentRangeStart w:id="25"/>
      <w:r>
        <w:rPr>
          <w:b/>
          <w:bCs/>
          <w:sz w:val="20"/>
          <w:szCs w:val="20"/>
        </w:rPr>
        <w:t>El datáfono</w:t>
      </w:r>
    </w:p>
    <w:p w:rsidR="00F6237B" w:rsidP="00C9206D" w:rsidRDefault="00F6237B" w14:paraId="2246192D" w14:textId="7D2E9C9D">
      <w:pPr>
        <w:snapToGrid w:val="0"/>
        <w:spacing w:after="120"/>
        <w:rPr>
          <w:sz w:val="20"/>
          <w:szCs w:val="20"/>
        </w:rPr>
      </w:pPr>
      <w:r w:rsidRPr="00F6237B">
        <w:rPr>
          <w:sz w:val="20"/>
          <w:szCs w:val="20"/>
        </w:rPr>
        <w:t>El datáfono es el equipo que permite procesar los pagos cuando los clientes utilizan tarjetas de débito o crédito. Su función principal es comunicarse con los bancos y las entidades financieras para autorizar y completar las transacciones. Algunos datáfonos incluyen un teclado o PIN PAD separado para que los clientes ingresen su clave personal de manera segura.</w:t>
      </w:r>
    </w:p>
    <w:p w:rsidR="00C61757" w:rsidP="00C9206D" w:rsidRDefault="00C61757" w14:paraId="7CB85D5A" w14:textId="77777777">
      <w:pPr>
        <w:snapToGrid w:val="0"/>
        <w:spacing w:after="120"/>
        <w:rPr>
          <w:sz w:val="20"/>
          <w:szCs w:val="20"/>
        </w:rPr>
      </w:pPr>
    </w:p>
    <w:p w:rsidRPr="00C61757" w:rsidR="00C61757" w:rsidP="00C61757" w:rsidRDefault="00C61757" w14:paraId="06A72547" w14:textId="39EA1E63">
      <w:pPr>
        <w:snapToGrid w:val="0"/>
        <w:spacing w:after="120"/>
        <w:rPr>
          <w:b w:val="1"/>
          <w:bCs w:val="1"/>
          <w:sz w:val="20"/>
          <w:szCs w:val="20"/>
        </w:rPr>
      </w:pPr>
      <w:commentRangeStart w:id="897568590"/>
      <w:r w:rsidRPr="38B5BA3B" w:rsidR="00C61757">
        <w:rPr>
          <w:b w:val="1"/>
          <w:bCs w:val="1"/>
          <w:sz w:val="20"/>
          <w:szCs w:val="20"/>
        </w:rPr>
        <w:t xml:space="preserve">Desactivador de </w:t>
      </w:r>
      <w:r w:rsidRPr="38B5BA3B" w:rsidR="00C61757">
        <w:rPr>
          <w:b w:val="1"/>
          <w:bCs w:val="1"/>
          <w:i w:val="1"/>
          <w:iCs w:val="1"/>
          <w:sz w:val="20"/>
          <w:szCs w:val="20"/>
        </w:rPr>
        <w:t>tags</w:t>
      </w:r>
    </w:p>
    <w:p w:rsidRPr="00C61757" w:rsidR="00C61757" w:rsidP="00C61757" w:rsidRDefault="00C61757" w14:paraId="554DDAA0" w14:textId="668EBD65">
      <w:pPr>
        <w:snapToGrid w:val="0"/>
        <w:spacing w:after="120"/>
        <w:rPr>
          <w:sz w:val="20"/>
          <w:szCs w:val="20"/>
        </w:rPr>
      </w:pPr>
      <w:r w:rsidRPr="00C61757">
        <w:rPr>
          <w:sz w:val="20"/>
          <w:szCs w:val="20"/>
        </w:rPr>
        <w:t xml:space="preserve">El desactivador de </w:t>
      </w:r>
      <w:r>
        <w:rPr>
          <w:i/>
          <w:iCs/>
          <w:sz w:val="20"/>
          <w:szCs w:val="20"/>
        </w:rPr>
        <w:t xml:space="preserve">tags </w:t>
      </w:r>
      <w:r w:rsidRPr="00C61757">
        <w:rPr>
          <w:sz w:val="20"/>
          <w:szCs w:val="20"/>
        </w:rPr>
        <w:t xml:space="preserve">es el equipo utilizado para desactivar los dispositivos de seguridad colocados en los productos del almacén, evitando que salgan sin ser registrados. Estos </w:t>
      </w:r>
      <w:r>
        <w:rPr>
          <w:i/>
          <w:iCs/>
          <w:sz w:val="20"/>
          <w:szCs w:val="20"/>
        </w:rPr>
        <w:t>tags</w:t>
      </w:r>
      <w:r w:rsidRPr="00C61757">
        <w:rPr>
          <w:sz w:val="20"/>
          <w:szCs w:val="20"/>
        </w:rPr>
        <w:t xml:space="preserve"> se encuentran principalmente en textiles, variedades y licores.</w:t>
      </w:r>
    </w:p>
    <w:p w:rsidRPr="00C61757" w:rsidR="00C61757" w:rsidP="00C61757" w:rsidRDefault="00C61757" w14:paraId="0AA01344" w14:textId="34DC1E78">
      <w:pPr>
        <w:snapToGrid w:val="0"/>
        <w:spacing w:after="120"/>
        <w:rPr>
          <w:sz w:val="20"/>
          <w:szCs w:val="20"/>
        </w:rPr>
      </w:pPr>
      <w:r w:rsidRPr="00C61757">
        <w:rPr>
          <w:sz w:val="20"/>
          <w:szCs w:val="20"/>
        </w:rPr>
        <w:t xml:space="preserve">Los puestos de pago también incorporan desactivadores para los </w:t>
      </w:r>
      <w:r w:rsidRPr="00C61757">
        <w:rPr>
          <w:i/>
          <w:iCs/>
          <w:sz w:val="20"/>
          <w:szCs w:val="20"/>
        </w:rPr>
        <w:t>t</w:t>
      </w:r>
      <w:r>
        <w:rPr>
          <w:i/>
          <w:iCs/>
          <w:sz w:val="20"/>
          <w:szCs w:val="20"/>
        </w:rPr>
        <w:t xml:space="preserve">ags </w:t>
      </w:r>
      <w:r w:rsidRPr="00C61757">
        <w:rPr>
          <w:i/>
          <w:iCs/>
          <w:sz w:val="20"/>
          <w:szCs w:val="20"/>
        </w:rPr>
        <w:t>que</w:t>
      </w:r>
      <w:r w:rsidRPr="00C61757">
        <w:rPr>
          <w:sz w:val="20"/>
          <w:szCs w:val="20"/>
        </w:rPr>
        <w:t xml:space="preserve"> se encuentran internamente en el empaque de algunos cosméticos y medicamentos. Estos dispositivos son colocados por el fabricante y no son reutilizables.</w:t>
      </w:r>
    </w:p>
    <w:p w:rsidRPr="00C61757" w:rsidR="00C61757" w:rsidP="00C61757" w:rsidRDefault="00C61757" w14:paraId="0B76AF70" w14:textId="79964DD5">
      <w:pPr>
        <w:snapToGrid w:val="0"/>
        <w:spacing w:after="120"/>
        <w:rPr>
          <w:sz w:val="20"/>
          <w:szCs w:val="20"/>
        </w:rPr>
      </w:pPr>
      <w:r w:rsidRPr="38B5BA3B" w:rsidR="00C61757">
        <w:rPr>
          <w:sz w:val="20"/>
          <w:szCs w:val="20"/>
        </w:rPr>
        <w:t xml:space="preserve">Es importante retirar el </w:t>
      </w:r>
      <w:r w:rsidRPr="38B5BA3B" w:rsidR="00C61757">
        <w:rPr>
          <w:i w:val="1"/>
          <w:iCs w:val="1"/>
          <w:sz w:val="20"/>
          <w:szCs w:val="20"/>
        </w:rPr>
        <w:t>tag</w:t>
      </w:r>
      <w:r w:rsidRPr="38B5BA3B" w:rsidR="00C61757">
        <w:rPr>
          <w:sz w:val="20"/>
          <w:szCs w:val="20"/>
        </w:rPr>
        <w:t xml:space="preserve"> del producto para evitar que las alarmas se activen en las salidas del almacén, incomodando al cliente.</w:t>
      </w:r>
      <w:commentRangeEnd w:id="897568590"/>
      <w:r>
        <w:rPr>
          <w:rStyle w:val="CommentReference"/>
        </w:rPr>
        <w:commentReference w:id="897568590"/>
      </w:r>
    </w:p>
    <w:p w:rsidRPr="00C61757" w:rsidR="00C61757" w:rsidP="00C61757" w:rsidRDefault="00C61757" w14:paraId="633510F6" w14:textId="7907EE5E">
      <w:pPr>
        <w:snapToGrid w:val="0"/>
        <w:spacing w:after="120"/>
        <w:rPr>
          <w:sz w:val="20"/>
          <w:szCs w:val="20"/>
        </w:rPr>
      </w:pPr>
    </w:p>
    <w:p w:rsidRPr="00C61757" w:rsidR="00C61757" w:rsidP="00C61757" w:rsidRDefault="00C61757" w14:paraId="05D88CD4" w14:textId="576A9CF0">
      <w:pPr>
        <w:snapToGrid w:val="0"/>
        <w:spacing w:after="120"/>
        <w:rPr>
          <w:b/>
          <w:bCs/>
          <w:sz w:val="20"/>
          <w:szCs w:val="20"/>
        </w:rPr>
      </w:pPr>
      <w:r w:rsidRPr="00C61757">
        <w:rPr>
          <w:b/>
          <w:bCs/>
          <w:sz w:val="20"/>
          <w:szCs w:val="20"/>
        </w:rPr>
        <w:t>Sistema Neumático (</w:t>
      </w:r>
      <w:proofErr w:type="spellStart"/>
      <w:r w:rsidRPr="00C61757">
        <w:rPr>
          <w:b/>
          <w:bCs/>
          <w:i/>
          <w:iCs/>
          <w:sz w:val="20"/>
          <w:szCs w:val="20"/>
        </w:rPr>
        <w:t>shut</w:t>
      </w:r>
      <w:proofErr w:type="spellEnd"/>
      <w:r w:rsidRPr="00C61757">
        <w:rPr>
          <w:b/>
          <w:bCs/>
          <w:sz w:val="20"/>
          <w:szCs w:val="20"/>
        </w:rPr>
        <w:t>)</w:t>
      </w:r>
    </w:p>
    <w:p w:rsidRPr="00F6237B" w:rsidR="00F6237B" w:rsidP="00C61757" w:rsidRDefault="00C61757" w14:paraId="33CDD4F2" w14:textId="493F5F95">
      <w:pPr>
        <w:snapToGrid w:val="0"/>
        <w:spacing w:after="120"/>
        <w:rPr>
          <w:sz w:val="20"/>
          <w:szCs w:val="20"/>
        </w:rPr>
      </w:pPr>
      <w:r w:rsidRPr="00C61757">
        <w:rPr>
          <w:sz w:val="20"/>
          <w:szCs w:val="20"/>
        </w:rPr>
        <w:t xml:space="preserve">El sistema neumático, conocido como </w:t>
      </w:r>
      <w:proofErr w:type="spellStart"/>
      <w:r w:rsidRPr="00C61757">
        <w:rPr>
          <w:i/>
          <w:iCs/>
          <w:sz w:val="20"/>
          <w:szCs w:val="20"/>
        </w:rPr>
        <w:t>shut</w:t>
      </w:r>
      <w:proofErr w:type="spellEnd"/>
      <w:r w:rsidRPr="00C61757">
        <w:rPr>
          <w:sz w:val="20"/>
          <w:szCs w:val="20"/>
        </w:rPr>
        <w:t xml:space="preserve">, consiste en una serie de conductos que conectan el puesto de pago con la caja general o tesorería. Su función es transportar una cápsula que contiene el dinero de las ventas realizadas. En los </w:t>
      </w:r>
      <w:proofErr w:type="spellStart"/>
      <w:r w:rsidRPr="00C61757">
        <w:rPr>
          <w:i/>
          <w:iCs/>
          <w:sz w:val="20"/>
          <w:szCs w:val="20"/>
        </w:rPr>
        <w:t>retailers</w:t>
      </w:r>
      <w:proofErr w:type="spellEnd"/>
      <w:r w:rsidRPr="00C61757">
        <w:rPr>
          <w:sz w:val="20"/>
          <w:szCs w:val="20"/>
        </w:rPr>
        <w:t xml:space="preserve"> que no disponen de este sistema, el dinero se envía con un directivo encargado de la recogida.</w:t>
      </w:r>
      <w:commentRangeEnd w:id="25"/>
      <w:r>
        <w:rPr>
          <w:rStyle w:val="CommentReference"/>
        </w:rPr>
        <w:commentReference w:id="25"/>
      </w:r>
    </w:p>
    <w:p w:rsidR="00F6237B" w:rsidP="00C9206D" w:rsidRDefault="00F6237B" w14:paraId="2554DCA3" w14:textId="70FB1604">
      <w:pPr>
        <w:snapToGrid w:val="0"/>
        <w:spacing w:after="120"/>
        <w:rPr>
          <w:sz w:val="20"/>
          <w:szCs w:val="20"/>
        </w:rPr>
      </w:pPr>
    </w:p>
    <w:p w:rsidR="00C61757" w:rsidP="00C61757" w:rsidRDefault="00C61757" w14:paraId="34391419" w14:textId="7C1B818D">
      <w:pPr>
        <w:spacing w:line="360" w:lineRule="auto"/>
        <w:jc w:val="both"/>
        <w:rPr>
          <w:sz w:val="20"/>
          <w:szCs w:val="20"/>
        </w:rPr>
      </w:pPr>
    </w:p>
    <w:p w:rsidR="00C61757" w:rsidP="00C61757" w:rsidRDefault="00C61757" w14:paraId="0CC4E2C5" w14:textId="2C0E8CAF">
      <w:pPr>
        <w:rPr>
          <w:b/>
          <w:sz w:val="20"/>
          <w:szCs w:val="20"/>
        </w:rPr>
      </w:pPr>
      <w:r>
        <w:rPr>
          <w:b/>
          <w:sz w:val="20"/>
          <w:szCs w:val="20"/>
        </w:rPr>
        <w:t>Teclados</w:t>
      </w:r>
    </w:p>
    <w:p w:rsidR="00C61757" w:rsidP="00C61757" w:rsidRDefault="00C61757" w14:paraId="783C5151" w14:textId="564309DB">
      <w:pPr>
        <w:rPr>
          <w:b/>
          <w:sz w:val="20"/>
          <w:szCs w:val="20"/>
        </w:rPr>
      </w:pPr>
    </w:p>
    <w:p w:rsidRPr="004372CD" w:rsidR="004372CD" w:rsidP="004372CD" w:rsidRDefault="007F1DFF" w14:paraId="1E4C09E6" w14:textId="4645E76C">
      <w:pPr>
        <w:jc w:val="both"/>
        <w:rPr>
          <w:sz w:val="20"/>
          <w:szCs w:val="20"/>
        </w:rPr>
      </w:pPr>
      <w:r>
        <w:rPr>
          <w:noProof/>
          <w:color w:val="2B579A"/>
          <w:shd w:val="clear" w:color="auto" w:fill="E6E6E6"/>
        </w:rPr>
        <w:drawing>
          <wp:anchor distT="0" distB="0" distL="114300" distR="114300" simplePos="0" relativeHeight="251668480" behindDoc="0" locked="0" layoutInCell="1" allowOverlap="1" wp14:anchorId="4AD6E54C" wp14:editId="02CBF4FA">
            <wp:simplePos x="0" y="0"/>
            <wp:positionH relativeFrom="column">
              <wp:posOffset>-133985</wp:posOffset>
            </wp:positionH>
            <wp:positionV relativeFrom="paragraph">
              <wp:posOffset>59055</wp:posOffset>
            </wp:positionV>
            <wp:extent cx="2165350" cy="1516380"/>
            <wp:effectExtent l="0" t="0" r="6350" b="7620"/>
            <wp:wrapSquare wrapText="bothSides"/>
            <wp:docPr id="621584252" name="Imagen 1" descr="Imagen que contiene tabla, computer, comid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4252" name="Imagen 1" descr="Imagen que contiene tabla, computer, comida,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5350" cy="1516380"/>
                    </a:xfrm>
                    <a:prstGeom prst="rect">
                      <a:avLst/>
                    </a:prstGeom>
                  </pic:spPr>
                </pic:pic>
              </a:graphicData>
            </a:graphic>
            <wp14:sizeRelH relativeFrom="page">
              <wp14:pctWidth>0</wp14:pctWidth>
            </wp14:sizeRelH>
            <wp14:sizeRelV relativeFrom="page">
              <wp14:pctHeight>0</wp14:pctHeight>
            </wp14:sizeRelV>
          </wp:anchor>
        </w:drawing>
      </w:r>
      <w:commentRangeStart w:id="26"/>
      <w:r w:rsidRPr="004372CD" w:rsidR="004372CD">
        <w:rPr>
          <w:sz w:val="20"/>
          <w:szCs w:val="20"/>
        </w:rPr>
        <w:t xml:space="preserve">La distribución del teclado y su correcto uso permiten operar fácilmente la terminal, brindar un mejor servicio a los clientes y diferenciar los medios de pago para cumplir con lo </w:t>
      </w:r>
      <w:r w:rsidRPr="004372CD" w:rsidR="004372CD">
        <w:rPr>
          <w:sz w:val="20"/>
          <w:szCs w:val="20"/>
        </w:rPr>
        <w:t>esta</w:t>
      </w:r>
      <w:r w:rsidRPr="007F1DFF" w:rsidR="007F1DFF">
        <w:rPr>
          <w:noProof/>
        </w:rPr>
        <w:t xml:space="preserve"> </w:t>
      </w:r>
      <w:r w:rsidRPr="004372CD" w:rsidR="004372CD">
        <w:rPr>
          <w:sz w:val="20"/>
          <w:szCs w:val="20"/>
        </w:rPr>
        <w:t>blecido</w:t>
      </w:r>
      <w:r w:rsidRPr="004372CD" w:rsidR="004372CD">
        <w:rPr>
          <w:sz w:val="20"/>
          <w:szCs w:val="20"/>
        </w:rPr>
        <w:t xml:space="preserve"> por la Dirección de Impuestos y Aduanas Nacionales (DIAN).</w:t>
      </w:r>
    </w:p>
    <w:p w:rsidRPr="004372CD" w:rsidR="004372CD" w:rsidP="004372CD" w:rsidRDefault="004372CD" w14:paraId="66248BD4" w14:textId="77777777">
      <w:pPr>
        <w:jc w:val="both"/>
        <w:rPr>
          <w:sz w:val="20"/>
          <w:szCs w:val="20"/>
        </w:rPr>
      </w:pPr>
    </w:p>
    <w:p w:rsidRPr="004372CD" w:rsidR="004372CD" w:rsidP="004372CD" w:rsidRDefault="004372CD" w14:paraId="2315249A" w14:textId="33F35F63">
      <w:pPr>
        <w:jc w:val="both"/>
        <w:rPr>
          <w:sz w:val="20"/>
          <w:szCs w:val="20"/>
        </w:rPr>
      </w:pPr>
      <w:r w:rsidRPr="004372CD">
        <w:rPr>
          <w:sz w:val="20"/>
          <w:szCs w:val="20"/>
        </w:rPr>
        <w:t xml:space="preserve">En </w:t>
      </w:r>
      <w:r>
        <w:rPr>
          <w:sz w:val="20"/>
          <w:szCs w:val="20"/>
        </w:rPr>
        <w:t>el</w:t>
      </w:r>
      <w:r w:rsidRPr="004372CD">
        <w:rPr>
          <w:sz w:val="20"/>
          <w:szCs w:val="20"/>
        </w:rPr>
        <w:t xml:space="preserve"> siguiente video, se</w:t>
      </w:r>
      <w:r>
        <w:rPr>
          <w:sz w:val="20"/>
          <w:szCs w:val="20"/>
        </w:rPr>
        <w:t xml:space="preserve"> presenta</w:t>
      </w:r>
      <w:r w:rsidRPr="004372CD">
        <w:rPr>
          <w:sz w:val="20"/>
          <w:szCs w:val="20"/>
        </w:rPr>
        <w:t xml:space="preserve"> </w:t>
      </w:r>
      <w:r>
        <w:rPr>
          <w:sz w:val="20"/>
          <w:szCs w:val="20"/>
        </w:rPr>
        <w:t>el</w:t>
      </w:r>
      <w:r w:rsidRPr="004372CD">
        <w:rPr>
          <w:sz w:val="20"/>
          <w:szCs w:val="20"/>
        </w:rPr>
        <w:t xml:space="preserve"> proceso de registro</w:t>
      </w:r>
      <w:r>
        <w:rPr>
          <w:sz w:val="20"/>
          <w:szCs w:val="20"/>
        </w:rPr>
        <w:t xml:space="preserve"> de productos</w:t>
      </w:r>
      <w:r w:rsidRPr="004372CD">
        <w:rPr>
          <w:sz w:val="20"/>
          <w:szCs w:val="20"/>
        </w:rPr>
        <w:t xml:space="preserve">, </w:t>
      </w:r>
      <w:r>
        <w:rPr>
          <w:sz w:val="20"/>
          <w:szCs w:val="20"/>
        </w:rPr>
        <w:t xml:space="preserve">como uno de los ejemplos de </w:t>
      </w:r>
      <w:r w:rsidRPr="004372CD">
        <w:rPr>
          <w:sz w:val="20"/>
          <w:szCs w:val="20"/>
        </w:rPr>
        <w:t xml:space="preserve">teclados utilizados en </w:t>
      </w:r>
      <w:proofErr w:type="spellStart"/>
      <w:r w:rsidRPr="004372CD">
        <w:rPr>
          <w:i/>
          <w:iCs/>
          <w:sz w:val="20"/>
          <w:szCs w:val="20"/>
        </w:rPr>
        <w:t>retail</w:t>
      </w:r>
      <w:proofErr w:type="spellEnd"/>
      <w:r>
        <w:rPr>
          <w:sz w:val="20"/>
          <w:szCs w:val="20"/>
        </w:rPr>
        <w:t>.</w:t>
      </w:r>
    </w:p>
    <w:p w:rsidRPr="004372CD" w:rsidR="004372CD" w:rsidP="004372CD" w:rsidRDefault="004372CD" w14:paraId="7D29E096" w14:textId="77777777">
      <w:pPr>
        <w:jc w:val="both"/>
        <w:rPr>
          <w:sz w:val="20"/>
          <w:szCs w:val="20"/>
        </w:rPr>
      </w:pPr>
    </w:p>
    <w:p w:rsidR="00C61757" w:rsidP="004372CD" w:rsidRDefault="004372CD" w14:paraId="4DAD8802" w14:textId="2ED6B4A4">
      <w:pPr>
        <w:jc w:val="both"/>
        <w:rPr>
          <w:sz w:val="20"/>
          <w:szCs w:val="20"/>
        </w:rPr>
      </w:pPr>
      <w:r w:rsidRPr="38B5BA3B" w:rsidR="004372CD">
        <w:rPr>
          <w:sz w:val="20"/>
          <w:szCs w:val="20"/>
        </w:rPr>
        <w:t xml:space="preserve">Nota: </w:t>
      </w:r>
      <w:r w:rsidRPr="38B5BA3B" w:rsidR="004372CD">
        <w:rPr>
          <w:sz w:val="20"/>
          <w:szCs w:val="20"/>
        </w:rPr>
        <w:t xml:space="preserve">Se debe considerar </w:t>
      </w:r>
      <w:r w:rsidRPr="38B5BA3B" w:rsidR="004372CD">
        <w:rPr>
          <w:sz w:val="20"/>
          <w:szCs w:val="20"/>
        </w:rPr>
        <w:t xml:space="preserve">que no hay un estándar único para este tipo de </w:t>
      </w:r>
      <w:commentRangeEnd w:id="26"/>
      <w:r>
        <w:rPr>
          <w:rStyle w:val="CommentReference"/>
        </w:rPr>
        <w:commentReference w:id="26"/>
      </w:r>
      <w:commentRangeStart w:id="27"/>
      <w:commentRangeStart w:id="28"/>
      <w:commentRangeStart w:id="1831093616"/>
      <w:r w:rsidRPr="38B5BA3B" w:rsidR="004372CD">
        <w:rPr>
          <w:sz w:val="20"/>
          <w:szCs w:val="20"/>
        </w:rPr>
        <w:t>operaciones</w:t>
      </w:r>
      <w:commentRangeEnd w:id="27"/>
      <w:r>
        <w:rPr>
          <w:rStyle w:val="CommentReference"/>
        </w:rPr>
        <w:commentReference w:id="27"/>
      </w:r>
      <w:commentRangeEnd w:id="28"/>
      <w:r>
        <w:rPr>
          <w:rStyle w:val="CommentReference"/>
        </w:rPr>
        <w:commentReference w:id="28"/>
      </w:r>
      <w:commentRangeEnd w:id="1831093616"/>
      <w:r>
        <w:rPr>
          <w:rStyle w:val="CommentReference"/>
        </w:rPr>
        <w:commentReference w:id="1831093616"/>
      </w:r>
      <w:r w:rsidRPr="38B5BA3B" w:rsidR="004372CD">
        <w:rPr>
          <w:sz w:val="20"/>
          <w:szCs w:val="20"/>
        </w:rPr>
        <w:t>.</w:t>
      </w:r>
    </w:p>
    <w:p w:rsidR="00C61757" w:rsidP="00C9206D" w:rsidRDefault="00C61757" w14:paraId="56EAC4F1" w14:textId="77777777">
      <w:pPr>
        <w:snapToGrid w:val="0"/>
        <w:spacing w:after="120"/>
        <w:rPr>
          <w:sz w:val="20"/>
          <w:szCs w:val="20"/>
        </w:rPr>
      </w:pPr>
    </w:p>
    <w:p w:rsidR="004372CD" w:rsidP="00C9206D" w:rsidRDefault="004372CD" w14:paraId="187AE8A7" w14:textId="431374C8">
      <w:pPr>
        <w:snapToGrid w:val="0"/>
        <w:spacing w:after="120"/>
        <w:rPr>
          <w:sz w:val="20"/>
          <w:szCs w:val="20"/>
        </w:rPr>
      </w:pPr>
      <w:r>
        <w:rPr>
          <w:noProof/>
          <w:color w:val="2B579A"/>
          <w:shd w:val="clear" w:color="auto" w:fill="E6E6E6"/>
        </w:rPr>
        <w:drawing>
          <wp:inline distT="0" distB="0" distL="0" distR="0" wp14:anchorId="5C73FE10" wp14:editId="585EEFF9">
            <wp:extent cx="6332220" cy="2724150"/>
            <wp:effectExtent l="0" t="0" r="0" b="0"/>
            <wp:docPr id="931726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6404" name=""/>
                    <pic:cNvPicPr/>
                  </pic:nvPicPr>
                  <pic:blipFill>
                    <a:blip r:embed="rId23"/>
                    <a:stretch>
                      <a:fillRect/>
                    </a:stretch>
                  </pic:blipFill>
                  <pic:spPr>
                    <a:xfrm>
                      <a:off x="0" y="0"/>
                      <a:ext cx="6332220" cy="2724150"/>
                    </a:xfrm>
                    <a:prstGeom prst="rect">
                      <a:avLst/>
                    </a:prstGeom>
                  </pic:spPr>
                </pic:pic>
              </a:graphicData>
            </a:graphic>
          </wp:inline>
        </w:drawing>
      </w:r>
    </w:p>
    <w:p w:rsidR="00C61757" w:rsidP="00C9206D" w:rsidRDefault="00C61757" w14:paraId="0F43B9BC" w14:textId="77777777">
      <w:pPr>
        <w:snapToGrid w:val="0"/>
        <w:spacing w:after="120"/>
        <w:rPr>
          <w:sz w:val="20"/>
          <w:szCs w:val="20"/>
        </w:rPr>
      </w:pPr>
    </w:p>
    <w:p w:rsidRPr="00254E22" w:rsidR="00254E22" w:rsidP="00C9206D" w:rsidRDefault="00254E22" w14:paraId="6306157C" w14:textId="220D1E46">
      <w:pPr>
        <w:snapToGrid w:val="0"/>
        <w:spacing w:after="120"/>
        <w:rPr>
          <w:b/>
          <w:bCs/>
          <w:sz w:val="20"/>
          <w:szCs w:val="20"/>
        </w:rPr>
      </w:pPr>
      <w:r>
        <w:rPr>
          <w:b/>
          <w:bCs/>
          <w:sz w:val="20"/>
          <w:szCs w:val="20"/>
        </w:rPr>
        <w:t>Sistema transaccional</w:t>
      </w:r>
    </w:p>
    <w:p w:rsidR="00254E22" w:rsidP="00C9206D" w:rsidRDefault="00254E22" w14:paraId="05F7CABD" w14:textId="77777777">
      <w:pPr>
        <w:snapToGrid w:val="0"/>
        <w:spacing w:after="120"/>
        <w:rPr>
          <w:sz w:val="20"/>
          <w:szCs w:val="20"/>
        </w:rPr>
      </w:pPr>
      <w:commentRangeStart w:id="29"/>
      <w:commentRangeStart w:id="1775127651"/>
    </w:p>
    <w:p w:rsidRPr="00254E22" w:rsidR="00254E22" w:rsidP="00254E22" w:rsidRDefault="00254E22" w14:paraId="1BE243DD" w14:textId="77777777">
      <w:pPr>
        <w:snapToGrid w:val="0"/>
        <w:spacing w:after="120"/>
        <w:rPr>
          <w:sz w:val="20"/>
          <w:szCs w:val="20"/>
        </w:rPr>
      </w:pPr>
      <w:r w:rsidRPr="38B5BA3B" w:rsidR="00254E22">
        <w:rPr>
          <w:sz w:val="20"/>
          <w:szCs w:val="20"/>
        </w:rPr>
        <w:t>Según Angulo y Maldonado (2016), “se entiende por sistema de información transaccional aquel diseñado para recolectar, modificar, almacenar y recuperar información generada por las transacciones en una organización”.</w:t>
      </w:r>
      <w:commentRangeEnd w:id="29"/>
      <w:r>
        <w:rPr>
          <w:rStyle w:val="CommentReference"/>
        </w:rPr>
        <w:commentReference w:id="29"/>
      </w:r>
      <w:commentRangeEnd w:id="1775127651"/>
      <w:r>
        <w:rPr>
          <w:rStyle w:val="CommentReference"/>
        </w:rPr>
        <w:commentReference w:id="1775127651"/>
      </w:r>
    </w:p>
    <w:p w:rsidRPr="00254E22" w:rsidR="00254E22" w:rsidP="00254E22" w:rsidRDefault="00254E22" w14:paraId="52523A38" w14:textId="613406A8">
      <w:pPr>
        <w:snapToGrid w:val="0"/>
        <w:spacing w:after="120"/>
        <w:rPr>
          <w:sz w:val="20"/>
          <w:szCs w:val="20"/>
        </w:rPr>
      </w:pPr>
    </w:p>
    <w:p w:rsidRPr="00254E22" w:rsidR="00254E22" w:rsidP="00254E22" w:rsidRDefault="006370A6" w14:paraId="37905461" w14:textId="710CD4C9">
      <w:pPr>
        <w:snapToGrid w:val="0"/>
        <w:spacing w:after="120"/>
        <w:rPr>
          <w:sz w:val="20"/>
          <w:szCs w:val="20"/>
        </w:rPr>
      </w:pPr>
      <w:r>
        <w:rPr>
          <w:noProof/>
          <w:color w:val="2B579A"/>
          <w:shd w:val="clear" w:color="auto" w:fill="E6E6E6"/>
        </w:rPr>
        <w:drawing>
          <wp:anchor distT="0" distB="0" distL="114300" distR="114300" simplePos="0" relativeHeight="251669504" behindDoc="0" locked="0" layoutInCell="1" allowOverlap="1" wp14:anchorId="0055A150" wp14:editId="13DD159E">
            <wp:simplePos x="0" y="0"/>
            <wp:positionH relativeFrom="column">
              <wp:posOffset>4013835</wp:posOffset>
            </wp:positionH>
            <wp:positionV relativeFrom="paragraph">
              <wp:posOffset>88265</wp:posOffset>
            </wp:positionV>
            <wp:extent cx="2070735" cy="1647825"/>
            <wp:effectExtent l="0" t="0" r="5715" b="9525"/>
            <wp:wrapSquare wrapText="bothSides"/>
            <wp:docPr id="1672697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712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0735" cy="1647825"/>
                    </a:xfrm>
                    <a:prstGeom prst="rect">
                      <a:avLst/>
                    </a:prstGeom>
                  </pic:spPr>
                </pic:pic>
              </a:graphicData>
            </a:graphic>
            <wp14:sizeRelH relativeFrom="page">
              <wp14:pctWidth>0</wp14:pctWidth>
            </wp14:sizeRelH>
            <wp14:sizeRelV relativeFrom="page">
              <wp14:pctHeight>0</wp14:pctHeight>
            </wp14:sizeRelV>
          </wp:anchor>
        </w:drawing>
      </w:r>
      <w:r w:rsidRPr="00254E22" w:rsidR="00254E22">
        <w:rPr>
          <w:sz w:val="20"/>
          <w:szCs w:val="20"/>
        </w:rPr>
        <w:t xml:space="preserve">En el </w:t>
      </w:r>
      <w:proofErr w:type="spellStart"/>
      <w:r w:rsidRPr="00254E22" w:rsidR="00254E22">
        <w:rPr>
          <w:i/>
          <w:iCs/>
          <w:sz w:val="20"/>
          <w:szCs w:val="20"/>
        </w:rPr>
        <w:t>retail</w:t>
      </w:r>
      <w:proofErr w:type="spellEnd"/>
      <w:r w:rsidRPr="00254E22" w:rsidR="00254E22">
        <w:rPr>
          <w:i/>
          <w:iCs/>
          <w:sz w:val="20"/>
          <w:szCs w:val="20"/>
        </w:rPr>
        <w:t>,</w:t>
      </w:r>
      <w:r w:rsidRPr="00254E22" w:rsidR="00254E22">
        <w:rPr>
          <w:sz w:val="20"/>
          <w:szCs w:val="20"/>
        </w:rPr>
        <w:t xml:space="preserve"> un sistema transaccional se refiere al conjunto organizado de personas, procedimientos, software, bases de datos y dispositivos para registrar transacciones comerciales consumadas.</w:t>
      </w:r>
    </w:p>
    <w:p w:rsidR="00254E22" w:rsidP="00254E22" w:rsidRDefault="00254E22" w14:paraId="29CB59FD" w14:textId="57B5B5D0">
      <w:pPr>
        <w:snapToGrid w:val="0"/>
        <w:spacing w:after="120"/>
        <w:rPr>
          <w:sz w:val="20"/>
          <w:szCs w:val="20"/>
        </w:rPr>
      </w:pPr>
      <w:commentRangeStart w:id="30"/>
      <w:commentRangeStart w:id="31"/>
      <w:commentRangeStart w:id="1650386345"/>
      <w:r w:rsidRPr="38B5BA3B" w:rsidR="00254E22">
        <w:rPr>
          <w:sz w:val="20"/>
          <w:szCs w:val="20"/>
        </w:rPr>
        <w:t xml:space="preserve">No se trata solo de comprar y vender; el verdadero éxito radica en dejar a los clientes satisfechos. Para lograrlo, es esencial aprender a brindar la mejor experiencia posible. En el contexto actual, la relación entre las tiendas físicas de </w:t>
      </w:r>
      <w:r w:rsidRPr="38B5BA3B" w:rsidR="00254E22">
        <w:rPr>
          <w:i w:val="1"/>
          <w:iCs w:val="1"/>
          <w:sz w:val="20"/>
          <w:szCs w:val="20"/>
        </w:rPr>
        <w:t>retail</w:t>
      </w:r>
      <w:r w:rsidRPr="38B5BA3B" w:rsidR="00254E22">
        <w:rPr>
          <w:sz w:val="20"/>
          <w:szCs w:val="20"/>
        </w:rPr>
        <w:t xml:space="preserve"> y sus clientes es principalmente transaccional. Estas tiendas existen para satisfacer la oferta y la demanda, abrir nuevos canales, implementar segmentaciones a medida e integrar procesos tecnológicos avanzados.</w:t>
      </w:r>
      <w:r w:rsidRPr="38B5BA3B" w:rsidR="006370A6">
        <w:rPr>
          <w:noProof/>
        </w:rPr>
        <w:t xml:space="preserve"> </w:t>
      </w:r>
      <w:commentRangeEnd w:id="30"/>
      <w:r>
        <w:rPr>
          <w:rStyle w:val="CommentReference"/>
        </w:rPr>
        <w:commentReference w:id="30"/>
      </w:r>
      <w:commentRangeEnd w:id="31"/>
      <w:r>
        <w:rPr>
          <w:rStyle w:val="CommentReference"/>
        </w:rPr>
        <w:commentReference w:id="31"/>
      </w:r>
      <w:commentRangeEnd w:id="1650386345"/>
      <w:r>
        <w:rPr>
          <w:rStyle w:val="CommentReference"/>
        </w:rPr>
        <w:commentReference w:id="1650386345"/>
      </w:r>
    </w:p>
    <w:p w:rsidR="00254E22" w:rsidP="00C9206D" w:rsidRDefault="00254E22" w14:paraId="5BF625EC" w14:textId="3C8E1204">
      <w:pPr>
        <w:snapToGrid w:val="0"/>
        <w:spacing w:after="120"/>
        <w:rPr>
          <w:sz w:val="20"/>
          <w:szCs w:val="20"/>
        </w:rPr>
      </w:pPr>
    </w:p>
    <w:p w:rsidRPr="00BB37F2" w:rsidR="00BB37F2" w:rsidP="00C9206D" w:rsidRDefault="00D133C8" w14:paraId="13B076E6" w14:textId="31560696">
      <w:pPr>
        <w:snapToGrid w:val="0"/>
        <w:spacing w:after="120"/>
        <w:rPr>
          <w:b/>
          <w:bCs/>
          <w:sz w:val="20"/>
          <w:szCs w:val="20"/>
        </w:rPr>
      </w:pPr>
      <w:r>
        <w:rPr>
          <w:noProof/>
          <w:color w:val="2B579A"/>
          <w:shd w:val="clear" w:color="auto" w:fill="E6E6E6"/>
        </w:rPr>
        <w:drawing>
          <wp:anchor distT="0" distB="0" distL="114300" distR="114300" simplePos="0" relativeHeight="251670528" behindDoc="0" locked="0" layoutInCell="1" allowOverlap="1" wp14:anchorId="693028CA" wp14:editId="29C98F77">
            <wp:simplePos x="0" y="0"/>
            <wp:positionH relativeFrom="column">
              <wp:posOffset>4747260</wp:posOffset>
            </wp:positionH>
            <wp:positionV relativeFrom="paragraph">
              <wp:posOffset>149225</wp:posOffset>
            </wp:positionV>
            <wp:extent cx="1364615" cy="1514475"/>
            <wp:effectExtent l="0" t="0" r="6985" b="9525"/>
            <wp:wrapSquare wrapText="bothSides"/>
            <wp:docPr id="1465066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63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4615" cy="1514475"/>
                    </a:xfrm>
                    <a:prstGeom prst="rect">
                      <a:avLst/>
                    </a:prstGeom>
                  </pic:spPr>
                </pic:pic>
              </a:graphicData>
            </a:graphic>
            <wp14:sizeRelH relativeFrom="page">
              <wp14:pctWidth>0</wp14:pctWidth>
            </wp14:sizeRelH>
            <wp14:sizeRelV relativeFrom="page">
              <wp14:pctHeight>0</wp14:pctHeight>
            </wp14:sizeRelV>
          </wp:anchor>
        </w:drawing>
      </w:r>
      <w:r w:rsidR="00BB37F2">
        <w:rPr>
          <w:b/>
          <w:bCs/>
          <w:sz w:val="20"/>
          <w:szCs w:val="20"/>
        </w:rPr>
        <w:t xml:space="preserve">2.3. </w:t>
      </w:r>
      <w:r w:rsidRPr="00BB37F2" w:rsidR="00BB37F2">
        <w:rPr>
          <w:b/>
          <w:bCs/>
          <w:sz w:val="20"/>
          <w:szCs w:val="20"/>
        </w:rPr>
        <w:t>Elementos en el puesto de trabajo</w:t>
      </w:r>
    </w:p>
    <w:p w:rsidRPr="00BB37F2" w:rsidR="00BB37F2" w:rsidP="00BB37F2" w:rsidRDefault="00BB37F2" w14:paraId="07293A04" w14:textId="1451BCC0">
      <w:pPr>
        <w:snapToGrid w:val="0"/>
        <w:spacing w:after="120"/>
        <w:rPr>
          <w:sz w:val="20"/>
          <w:szCs w:val="20"/>
        </w:rPr>
      </w:pPr>
      <w:r w:rsidRPr="67BDB108" w:rsidR="00BB37F2">
        <w:rPr>
          <w:sz w:val="20"/>
          <w:szCs w:val="20"/>
        </w:rPr>
        <w:t>El cargo de cajero se desempeña en un sitio cerrado y/o abierto, normalmente en cubículo</w:t>
      </w:r>
      <w:r w:rsidRPr="67BDB108" w:rsidR="00BB37F2">
        <w:rPr>
          <w:sz w:val="20"/>
          <w:szCs w:val="20"/>
        </w:rPr>
        <w:t xml:space="preserve">s. Este puesto de trabajo </w:t>
      </w:r>
      <w:r w:rsidRPr="67BDB108" w:rsidR="00BB37F2">
        <w:rPr>
          <w:sz w:val="20"/>
          <w:szCs w:val="20"/>
        </w:rPr>
        <w:t>conlleva</w:t>
      </w:r>
      <w:r w:rsidRPr="67BDB108" w:rsidR="00BB37F2">
        <w:rPr>
          <w:sz w:val="20"/>
          <w:szCs w:val="20"/>
        </w:rPr>
        <w:t xml:space="preserve"> ciertos</w:t>
      </w:r>
      <w:r w:rsidRPr="67BDB108" w:rsidR="00BB37F2">
        <w:rPr>
          <w:sz w:val="20"/>
          <w:szCs w:val="20"/>
        </w:rPr>
        <w:t xml:space="preserve"> riesgos, como la pérdida de dinero por errores al dar</w:t>
      </w:r>
      <w:r w:rsidRPr="67BDB108" w:rsidR="00BB37F2">
        <w:rPr>
          <w:sz w:val="20"/>
          <w:szCs w:val="20"/>
        </w:rPr>
        <w:t xml:space="preserve"> cambio</w:t>
      </w:r>
      <w:r w:rsidRPr="67BDB108" w:rsidR="00BB37F2">
        <w:rPr>
          <w:sz w:val="20"/>
          <w:szCs w:val="20"/>
        </w:rPr>
        <w:t>, cobrar incorrectamente un producto o realizar un registro de transacción de forma incorrecta</w:t>
      </w:r>
      <w:r w:rsidRPr="67BDB108" w:rsidR="00BB37F2">
        <w:rPr>
          <w:sz w:val="20"/>
          <w:szCs w:val="20"/>
        </w:rPr>
        <w:t>, es por esto, considerando</w:t>
      </w:r>
      <w:r w:rsidRPr="67BDB108" w:rsidR="00BB37F2">
        <w:rPr>
          <w:sz w:val="20"/>
          <w:szCs w:val="20"/>
        </w:rPr>
        <w:t xml:space="preserve"> que el cajero maneja valores de la organización,</w:t>
      </w:r>
      <w:r w:rsidRPr="67BDB108" w:rsidR="00BB37F2">
        <w:rPr>
          <w:sz w:val="20"/>
          <w:szCs w:val="20"/>
        </w:rPr>
        <w:t xml:space="preserve"> que se</w:t>
      </w:r>
      <w:r w:rsidRPr="67BDB108" w:rsidR="00BB37F2">
        <w:rPr>
          <w:sz w:val="20"/>
          <w:szCs w:val="20"/>
        </w:rPr>
        <w:t xml:space="preserve"> requiere </w:t>
      </w:r>
      <w:r w:rsidRPr="67BDB108" w:rsidR="00BB37F2">
        <w:rPr>
          <w:sz w:val="20"/>
          <w:szCs w:val="20"/>
        </w:rPr>
        <w:t xml:space="preserve">de su parte </w:t>
      </w:r>
      <w:r w:rsidRPr="67BDB108" w:rsidR="00BB37F2">
        <w:rPr>
          <w:sz w:val="20"/>
          <w:szCs w:val="20"/>
        </w:rPr>
        <w:t>de una gran atención y precisión en sus tareas.</w:t>
      </w:r>
    </w:p>
    <w:p w:rsidR="00662E85" w:rsidP="00BB37F2" w:rsidRDefault="00BB37F2" w14:paraId="3BC1E1D4" w14:textId="42FEC551">
      <w:pPr>
        <w:snapToGrid w:val="0"/>
        <w:spacing w:after="120"/>
        <w:rPr>
          <w:sz w:val="20"/>
          <w:szCs w:val="20"/>
        </w:rPr>
      </w:pPr>
      <w:r>
        <w:rPr>
          <w:sz w:val="20"/>
          <w:szCs w:val="20"/>
        </w:rPr>
        <w:t>El</w:t>
      </w:r>
      <w:r w:rsidRPr="00BB37F2">
        <w:rPr>
          <w:sz w:val="20"/>
          <w:szCs w:val="20"/>
        </w:rPr>
        <w:t xml:space="preserve"> cajero pasa la mayor parte de su jornada laboral de pie y no puede abandonar </w:t>
      </w:r>
      <w:commentRangeStart w:id="32"/>
      <w:r w:rsidRPr="00BB37F2">
        <w:rPr>
          <w:sz w:val="20"/>
          <w:szCs w:val="20"/>
        </w:rPr>
        <w:t>la</w:t>
      </w:r>
      <w:commentRangeEnd w:id="32"/>
      <w:r w:rsidR="00D133C8">
        <w:rPr>
          <w:rStyle w:val="CommentReference"/>
        </w:rPr>
        <w:commentReference w:id="32"/>
      </w:r>
      <w:r w:rsidRPr="00BB37F2">
        <w:rPr>
          <w:sz w:val="20"/>
          <w:szCs w:val="20"/>
        </w:rPr>
        <w:t xml:space="preserve"> caja sin previo aviso a su superior y dejando constancia del hecho. Es fundamental que el cajero mantenga un alto nivel de concentración para evitar errores y garantizar un servicio eficiente y seguro. Por ello, también se debe prestar atención a su comodidad y bienestar, proporcionando un entorno de trabajo ergonómico y pausas regulares para prevenir la fatiga.</w:t>
      </w:r>
    </w:p>
    <w:p w:rsidR="00613541" w:rsidP="00BB37F2" w:rsidRDefault="00613541" w14:paraId="007AB05C" w14:textId="00BCA0B3">
      <w:pPr>
        <w:snapToGrid w:val="0"/>
        <w:spacing w:after="120"/>
        <w:rPr>
          <w:sz w:val="20"/>
          <w:szCs w:val="20"/>
        </w:rPr>
      </w:pPr>
      <w:r>
        <w:rPr>
          <w:sz w:val="20"/>
          <w:szCs w:val="20"/>
        </w:rPr>
        <w:t>A continuación, se describen algunos elementos del puesto de trabajo que se deben considerar para lograr un mejor desempeño:</w:t>
      </w:r>
    </w:p>
    <w:p w:rsidR="00613541" w:rsidP="00BB37F2" w:rsidRDefault="00F822D1" w14:paraId="5F49B2AE" w14:textId="2B905A71">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72576" behindDoc="0" locked="0" layoutInCell="1" allowOverlap="1" wp14:anchorId="3D9E0298" wp14:editId="4B8AE4BE">
                <wp:simplePos x="0" y="0"/>
                <wp:positionH relativeFrom="margin">
                  <wp:align>center</wp:align>
                </wp:positionH>
                <wp:positionV relativeFrom="paragraph">
                  <wp:posOffset>139065</wp:posOffset>
                </wp:positionV>
                <wp:extent cx="3305175" cy="561975"/>
                <wp:effectExtent l="57150" t="19050" r="85725" b="104775"/>
                <wp:wrapNone/>
                <wp:docPr id="1166068074"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F822D1" w:rsidP="00F822D1" w:rsidRDefault="00F822D1" w14:paraId="51723E69" w14:textId="78CFC9B0">
                            <w:pPr>
                              <w:jc w:val="center"/>
                              <w:rPr>
                                <w:lang w:val="es-ES"/>
                              </w:rPr>
                            </w:pPr>
                            <w:r w:rsidRPr="00F822D1">
                              <w:rPr>
                                <w:lang w:val="es-ES"/>
                              </w:rPr>
                              <w:t>CF6-2-Elementos puesto de trabajo-acordeón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F382413">
              <v:shape id="_x0000_s1030" style="position:absolute;margin-left:0;margin-top:10.95pt;width:260.25pt;height:44.25pt;z-index:251672576;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" w14:anchorId="3D9E0298">
                <v:fill type="gradient" color2="#a7bfde [1620]" angle="180" focus="100%" rotate="t">
                  <o:fill v:ext="view" type="gradientUnscaled"/>
                </v:fill>
                <v:shadow on="t" color="black" opacity="22937f" offset="0,.63889mm" origin=",.5"/>
                <v:textbox>
                  <w:txbxContent>
                    <w:p w:rsidRPr="00B407A6" w:rsidR="00F822D1" w:rsidP="00F822D1" w:rsidRDefault="00F822D1" w14:paraId="7505BAA9" w14:textId="78CFC9B0">
                      <w:pPr>
                        <w:jc w:val="center"/>
                        <w:rPr>
                          <w:lang w:val="es-ES"/>
                        </w:rPr>
                      </w:pPr>
                      <w:r w:rsidRPr="00F822D1">
                        <w:rPr>
                          <w:lang w:val="es-ES"/>
                        </w:rPr>
                        <w:t>CF6-2-Elementos puesto de trabajo-acordeón</w:t>
                      </w:r>
                    </w:p>
                  </w:txbxContent>
                </v:textbox>
                <w10:wrap anchorx="margin"/>
              </v:shape>
            </w:pict>
          </mc:Fallback>
        </mc:AlternateContent>
      </w:r>
    </w:p>
    <w:p w:rsidR="00F822D1" w:rsidP="00BB37F2" w:rsidRDefault="00F822D1" w14:paraId="21EC3C92" w14:textId="00152DF3">
      <w:pPr>
        <w:snapToGrid w:val="0"/>
        <w:spacing w:after="120"/>
        <w:rPr>
          <w:sz w:val="20"/>
          <w:szCs w:val="20"/>
        </w:rPr>
      </w:pPr>
    </w:p>
    <w:p w:rsidR="00613541" w:rsidP="00BB37F2" w:rsidRDefault="00613541" w14:paraId="46E11CCF" w14:textId="0E9909C2">
      <w:pPr>
        <w:snapToGrid w:val="0"/>
        <w:spacing w:after="120"/>
        <w:rPr>
          <w:sz w:val="20"/>
          <w:szCs w:val="20"/>
        </w:rPr>
      </w:pPr>
    </w:p>
    <w:p w:rsidR="00F822D1" w:rsidP="00BB37F2" w:rsidRDefault="00F822D1" w14:paraId="0A74A477" w14:textId="2A285CBA">
      <w:pPr>
        <w:snapToGrid w:val="0"/>
        <w:spacing w:after="120"/>
        <w:rPr>
          <w:sz w:val="20"/>
          <w:szCs w:val="20"/>
        </w:rPr>
      </w:pPr>
    </w:p>
    <w:p w:rsidR="001713DB" w:rsidP="00BB37F2" w:rsidRDefault="001713DB" w14:paraId="7DF11584" w14:textId="77777777" w14:noSpellErr="1">
      <w:pPr>
        <w:snapToGrid w:val="0"/>
        <w:spacing w:after="120"/>
        <w:rPr>
          <w:b w:val="1"/>
          <w:bCs w:val="1"/>
          <w:sz w:val="20"/>
          <w:szCs w:val="20"/>
        </w:rPr>
      </w:pPr>
    </w:p>
    <w:p w:rsidR="7CA2936F" w:rsidP="67BDB108" w:rsidRDefault="7CA2936F" w14:paraId="23E7D559" w14:textId="4DE43577">
      <w:pPr>
        <w:pStyle w:val="Normal"/>
        <w:spacing w:after="120"/>
      </w:pPr>
      <w:commentRangeStart w:id="1172268481"/>
      <w:r w:rsidR="7CA2936F">
        <w:drawing>
          <wp:inline wp14:editId="0CFB1233" wp14:anchorId="192BCF89">
            <wp:extent cx="5123776" cy="2263069"/>
            <wp:effectExtent l="0" t="0" r="0" b="0"/>
            <wp:docPr id="311267826" name="" title=""/>
            <wp:cNvGraphicFramePr>
              <a:graphicFrameLocks noChangeAspect="1"/>
            </wp:cNvGraphicFramePr>
            <a:graphic>
              <a:graphicData uri="http://schemas.openxmlformats.org/drawingml/2006/picture">
                <pic:pic>
                  <pic:nvPicPr>
                    <pic:cNvPr id="0" name=""/>
                    <pic:cNvPicPr/>
                  </pic:nvPicPr>
                  <pic:blipFill>
                    <a:blip r:embed="R859963b5e2184c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23776" cy="2263069"/>
                    </a:xfrm>
                    <a:prstGeom prst="rect">
                      <a:avLst/>
                    </a:prstGeom>
                  </pic:spPr>
                </pic:pic>
              </a:graphicData>
            </a:graphic>
          </wp:inline>
        </w:drawing>
      </w:r>
      <w:commentRangeEnd w:id="1172268481"/>
      <w:r>
        <w:rPr>
          <w:rStyle w:val="CommentReference"/>
        </w:rPr>
        <w:commentReference w:id="1172268481"/>
      </w:r>
    </w:p>
    <w:p w:rsidR="67BDB108" w:rsidP="67BDB108" w:rsidRDefault="67BDB108" w14:paraId="0AFE74E2" w14:textId="2A87BB62">
      <w:pPr>
        <w:spacing w:after="120"/>
        <w:rPr>
          <w:b w:val="1"/>
          <w:bCs w:val="1"/>
          <w:sz w:val="20"/>
          <w:szCs w:val="20"/>
        </w:rPr>
      </w:pPr>
    </w:p>
    <w:p w:rsidR="67BDB108" w:rsidP="67BDB108" w:rsidRDefault="67BDB108" w14:paraId="0ACADDFC" w14:textId="0D150197">
      <w:pPr>
        <w:spacing w:after="120"/>
        <w:rPr>
          <w:b w:val="1"/>
          <w:bCs w:val="1"/>
          <w:sz w:val="20"/>
          <w:szCs w:val="20"/>
        </w:rPr>
      </w:pPr>
    </w:p>
    <w:p w:rsidR="00F822D1" w:rsidP="00BB37F2" w:rsidRDefault="00AF7691" w14:paraId="2E42E478" w14:textId="7B97D1C7">
      <w:pPr>
        <w:snapToGrid w:val="0"/>
        <w:spacing w:after="120"/>
        <w:rPr>
          <w:b/>
          <w:bCs/>
          <w:sz w:val="20"/>
          <w:szCs w:val="20"/>
        </w:rPr>
      </w:pPr>
      <w:r>
        <w:rPr>
          <w:b/>
          <w:bCs/>
          <w:sz w:val="20"/>
          <w:szCs w:val="20"/>
        </w:rPr>
        <w:t>Manejo de valores</w:t>
      </w:r>
    </w:p>
    <w:p w:rsidRPr="00AF7691" w:rsidR="00AF7691" w:rsidP="00AF7691" w:rsidRDefault="001713DB" w14:paraId="3B1EDA41" w14:textId="0FBF497F">
      <w:pPr>
        <w:snapToGrid w:val="0"/>
        <w:spacing w:after="120"/>
        <w:rPr>
          <w:sz w:val="20"/>
          <w:szCs w:val="20"/>
        </w:rPr>
      </w:pPr>
      <w:commentRangeStart w:id="33"/>
      <w:r>
        <w:rPr>
          <w:noProof/>
          <w:color w:val="2B579A"/>
          <w:shd w:val="clear" w:color="auto" w:fill="E6E6E6"/>
        </w:rPr>
        <w:drawing>
          <wp:anchor distT="0" distB="0" distL="114300" distR="114300" simplePos="0" relativeHeight="251673600" behindDoc="0" locked="0" layoutInCell="1" allowOverlap="1" wp14:anchorId="2E6D729D" wp14:editId="4500F875">
            <wp:simplePos x="0" y="0"/>
            <wp:positionH relativeFrom="margin">
              <wp:posOffset>3413760</wp:posOffset>
            </wp:positionH>
            <wp:positionV relativeFrom="paragraph">
              <wp:posOffset>21590</wp:posOffset>
            </wp:positionV>
            <wp:extent cx="2860675" cy="2286000"/>
            <wp:effectExtent l="0" t="0" r="0" b="0"/>
            <wp:wrapSquare wrapText="bothSides"/>
            <wp:docPr id="1567310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0076" name=""/>
                    <pic:cNvPicPr/>
                  </pic:nvPicPr>
                  <pic:blipFill>
                    <a:blip r:embed="rId26">
                      <a:extLst>
                        <a:ext uri="{28A0092B-C50C-407E-A947-70E740481C1C}">
                          <a14:useLocalDpi xmlns:a14="http://schemas.microsoft.com/office/drawing/2010/main" val="0"/>
                        </a:ext>
                      </a:extLst>
                    </a:blip>
                    <a:stretch>
                      <a:fillRect/>
                    </a:stretch>
                  </pic:blipFill>
                  <pic:spPr>
                    <a:xfrm>
                      <a:off x="0" y="0"/>
                      <a:ext cx="2860675" cy="2286000"/>
                    </a:xfrm>
                    <a:prstGeom prst="rect">
                      <a:avLst/>
                    </a:prstGeom>
                  </pic:spPr>
                </pic:pic>
              </a:graphicData>
            </a:graphic>
            <wp14:sizeRelH relativeFrom="page">
              <wp14:pctWidth>0</wp14:pctWidth>
            </wp14:sizeRelH>
            <wp14:sizeRelV relativeFrom="page">
              <wp14:pctHeight>0</wp14:pctHeight>
            </wp14:sizeRelV>
          </wp:anchor>
        </w:drawing>
      </w:r>
      <w:r w:rsidRPr="00AF7691" w:rsidR="00AF7691">
        <w:rPr>
          <w:sz w:val="20"/>
          <w:szCs w:val="20"/>
        </w:rPr>
        <w:t>La pandemia de 2020 aceleró el movimiento hacia una economía más digital, y los minoristas necesitan</w:t>
      </w:r>
      <w:r w:rsidR="00AF7691">
        <w:rPr>
          <w:sz w:val="20"/>
          <w:szCs w:val="20"/>
        </w:rPr>
        <w:t xml:space="preserve"> continuar</w:t>
      </w:r>
      <w:r w:rsidRPr="00AF7691" w:rsidR="00AF7691">
        <w:rPr>
          <w:sz w:val="20"/>
          <w:szCs w:val="20"/>
        </w:rPr>
        <w:t xml:space="preserve"> adapt</w:t>
      </w:r>
      <w:r w:rsidR="00AF7691">
        <w:rPr>
          <w:sz w:val="20"/>
          <w:szCs w:val="20"/>
        </w:rPr>
        <w:t>ándose</w:t>
      </w:r>
      <w:r w:rsidRPr="00AF7691" w:rsidR="00AF7691">
        <w:rPr>
          <w:sz w:val="20"/>
          <w:szCs w:val="20"/>
        </w:rPr>
        <w:t xml:space="preserve"> para avanzar en</w:t>
      </w:r>
      <w:r w:rsidR="00AF7691">
        <w:rPr>
          <w:sz w:val="20"/>
          <w:szCs w:val="20"/>
        </w:rPr>
        <w:t xml:space="preserve"> estos tiempos </w:t>
      </w:r>
      <w:r w:rsidRPr="00AF7691" w:rsidR="00AF7691">
        <w:rPr>
          <w:sz w:val="20"/>
          <w:szCs w:val="20"/>
        </w:rPr>
        <w:t xml:space="preserve">de profundos cambios. Una de las principales tendencias en el mundo </w:t>
      </w:r>
      <w:proofErr w:type="spellStart"/>
      <w:r w:rsidRPr="00AF7691" w:rsidR="00AF7691">
        <w:rPr>
          <w:sz w:val="20"/>
          <w:szCs w:val="20"/>
        </w:rPr>
        <w:t>post</w:t>
      </w:r>
      <w:r w:rsidR="00AF7691">
        <w:rPr>
          <w:sz w:val="20"/>
          <w:szCs w:val="20"/>
        </w:rPr>
        <w:t>-</w:t>
      </w:r>
      <w:r w:rsidRPr="00AF7691" w:rsidR="00AF7691">
        <w:rPr>
          <w:sz w:val="20"/>
          <w:szCs w:val="20"/>
        </w:rPr>
        <w:t>pandémico</w:t>
      </w:r>
      <w:proofErr w:type="spellEnd"/>
      <w:r w:rsidRPr="00AF7691" w:rsidR="00AF7691">
        <w:rPr>
          <w:sz w:val="20"/>
          <w:szCs w:val="20"/>
        </w:rPr>
        <w:t xml:space="preserve"> es la consolidación de los procesos de pago tanto </w:t>
      </w:r>
      <w:r w:rsidRPr="00AF7691" w:rsidR="00AF7691">
        <w:rPr>
          <w:i/>
          <w:iCs/>
          <w:sz w:val="20"/>
          <w:szCs w:val="20"/>
        </w:rPr>
        <w:t>online</w:t>
      </w:r>
      <w:r w:rsidRPr="00AF7691" w:rsidR="00AF7691">
        <w:rPr>
          <w:sz w:val="20"/>
          <w:szCs w:val="20"/>
        </w:rPr>
        <w:t xml:space="preserve"> como </w:t>
      </w:r>
      <w:r w:rsidRPr="00AF7691" w:rsidR="00AF7691">
        <w:rPr>
          <w:i/>
          <w:iCs/>
          <w:sz w:val="20"/>
          <w:szCs w:val="20"/>
        </w:rPr>
        <w:t>offline</w:t>
      </w:r>
      <w:r w:rsidRPr="00AF7691" w:rsidR="00AF7691">
        <w:rPr>
          <w:sz w:val="20"/>
          <w:szCs w:val="20"/>
        </w:rPr>
        <w:t xml:space="preserve">. Durante la pandemia, muchos minoristas </w:t>
      </w:r>
      <w:r w:rsidR="00AF7691">
        <w:rPr>
          <w:sz w:val="20"/>
          <w:szCs w:val="20"/>
        </w:rPr>
        <w:t xml:space="preserve">se diversificaron e </w:t>
      </w:r>
      <w:r w:rsidRPr="00AF7691" w:rsidR="00AF7691">
        <w:rPr>
          <w:sz w:val="20"/>
          <w:szCs w:val="20"/>
        </w:rPr>
        <w:t>incrementaron su enfoque en los canales en línea.</w:t>
      </w:r>
    </w:p>
    <w:p w:rsidR="001713DB" w:rsidP="00AF7691" w:rsidRDefault="001713DB" w14:paraId="20B5B4CA" w14:textId="7A9F5C35">
      <w:pPr>
        <w:snapToGrid w:val="0"/>
        <w:spacing w:after="120"/>
        <w:rPr>
          <w:sz w:val="20"/>
          <w:szCs w:val="20"/>
        </w:rPr>
      </w:pPr>
    </w:p>
    <w:p w:rsidRPr="00AF7691" w:rsidR="00AF7691" w:rsidP="00AF7691" w:rsidRDefault="00AF7691" w14:paraId="512F1455" w14:textId="1F01D36A">
      <w:pPr>
        <w:snapToGrid w:val="0"/>
        <w:spacing w:after="120"/>
        <w:rPr>
          <w:sz w:val="20"/>
          <w:szCs w:val="20"/>
        </w:rPr>
      </w:pPr>
      <w:r w:rsidRPr="00AF7691">
        <w:rPr>
          <w:sz w:val="20"/>
          <w:szCs w:val="20"/>
        </w:rPr>
        <w:t xml:space="preserve">La aparición de una experiencia de compra </w:t>
      </w:r>
      <w:r w:rsidRPr="00AF7691">
        <w:rPr>
          <w:i/>
          <w:iCs/>
          <w:sz w:val="20"/>
          <w:szCs w:val="20"/>
        </w:rPr>
        <w:t>offline</w:t>
      </w:r>
      <w:r w:rsidRPr="00AF7691">
        <w:rPr>
          <w:sz w:val="20"/>
          <w:szCs w:val="20"/>
        </w:rPr>
        <w:t xml:space="preserve"> más "conectada" implica la necesidad de armonizar las soluciones de pago para mejorar la experiencia del cliente. El manejo de valores en el </w:t>
      </w:r>
      <w:proofErr w:type="spellStart"/>
      <w:r w:rsidRPr="00AF7691">
        <w:rPr>
          <w:i/>
          <w:iCs/>
          <w:sz w:val="20"/>
          <w:szCs w:val="20"/>
        </w:rPr>
        <w:t>retail</w:t>
      </w:r>
      <w:proofErr w:type="spellEnd"/>
      <w:r w:rsidRPr="00AF7691">
        <w:rPr>
          <w:i/>
          <w:iCs/>
          <w:sz w:val="20"/>
          <w:szCs w:val="20"/>
        </w:rPr>
        <w:t xml:space="preserve"> </w:t>
      </w:r>
      <w:r w:rsidRPr="00AF7691">
        <w:rPr>
          <w:sz w:val="20"/>
          <w:szCs w:val="20"/>
        </w:rPr>
        <w:t>se refiere al conjunto de operaciones y registros en el punto de pago, así como a la administración de efectivo y otros medios de pago</w:t>
      </w:r>
      <w:r>
        <w:rPr>
          <w:sz w:val="20"/>
          <w:szCs w:val="20"/>
        </w:rPr>
        <w:t xml:space="preserve">, por esto, es importante que sea un proceso </w:t>
      </w:r>
      <w:r w:rsidRPr="00AF7691">
        <w:rPr>
          <w:sz w:val="20"/>
          <w:szCs w:val="20"/>
        </w:rPr>
        <w:t>gestionado por personas que mantengan relaciones éticas y profesionales con los clientes compradores, garantizando transparencia</w:t>
      </w:r>
      <w:r>
        <w:rPr>
          <w:sz w:val="20"/>
          <w:szCs w:val="20"/>
        </w:rPr>
        <w:t>,</w:t>
      </w:r>
      <w:r w:rsidRPr="00AF7691">
        <w:rPr>
          <w:sz w:val="20"/>
          <w:szCs w:val="20"/>
        </w:rPr>
        <w:t xml:space="preserve"> confianza en cada transacción</w:t>
      </w:r>
      <w:r>
        <w:rPr>
          <w:sz w:val="20"/>
          <w:szCs w:val="20"/>
        </w:rPr>
        <w:t xml:space="preserve"> y una experiencia de compra segura, en los diversos canales que se ejecute.</w:t>
      </w:r>
      <w:commentRangeEnd w:id="33"/>
      <w:r w:rsidR="001713DB">
        <w:rPr>
          <w:rStyle w:val="CommentReference"/>
        </w:rPr>
        <w:commentReference w:id="33"/>
      </w:r>
    </w:p>
    <w:p w:rsidR="00F822D1" w:rsidP="00BB37F2" w:rsidRDefault="00F822D1" w14:paraId="5580AA45" w14:textId="1DD05B85">
      <w:pPr>
        <w:snapToGrid w:val="0"/>
        <w:spacing w:after="120"/>
        <w:rPr>
          <w:sz w:val="20"/>
          <w:szCs w:val="20"/>
        </w:rPr>
      </w:pPr>
    </w:p>
    <w:p w:rsidR="00145F69" w:rsidP="00BB37F2" w:rsidRDefault="00145F69" w14:paraId="6BDCD0D8" w14:textId="07107521">
      <w:pPr>
        <w:snapToGrid w:val="0"/>
        <w:spacing w:after="120"/>
        <w:rPr>
          <w:b/>
          <w:bCs/>
          <w:sz w:val="20"/>
          <w:szCs w:val="20"/>
        </w:rPr>
      </w:pPr>
      <w:r w:rsidRPr="00145F69">
        <w:rPr>
          <w:b/>
          <w:bCs/>
          <w:sz w:val="20"/>
          <w:szCs w:val="20"/>
        </w:rPr>
        <w:t>3. Medios de pago</w:t>
      </w:r>
    </w:p>
    <w:p w:rsidR="00145F69" w:rsidP="00BB37F2" w:rsidRDefault="00287038" w14:paraId="0B0A797C" w14:textId="5D53B177">
      <w:pPr>
        <w:snapToGrid w:val="0"/>
        <w:spacing w:after="120"/>
        <w:rPr>
          <w:b/>
          <w:bCs/>
          <w:sz w:val="20"/>
          <w:szCs w:val="20"/>
        </w:rPr>
      </w:pPr>
      <w:r>
        <w:rPr>
          <w:noProof/>
          <w:color w:val="2B579A"/>
          <w:shd w:val="clear" w:color="auto" w:fill="E6E6E6"/>
        </w:rPr>
        <w:drawing>
          <wp:anchor distT="0" distB="0" distL="114300" distR="114300" simplePos="0" relativeHeight="251674624" behindDoc="0" locked="0" layoutInCell="1" allowOverlap="1" wp14:anchorId="36ACAD46" wp14:editId="48DB9011">
            <wp:simplePos x="0" y="0"/>
            <wp:positionH relativeFrom="column">
              <wp:posOffset>4699635</wp:posOffset>
            </wp:positionH>
            <wp:positionV relativeFrom="paragraph">
              <wp:posOffset>6350</wp:posOffset>
            </wp:positionV>
            <wp:extent cx="1355725" cy="1285875"/>
            <wp:effectExtent l="0" t="0" r="0" b="9525"/>
            <wp:wrapSquare wrapText="bothSides"/>
            <wp:docPr id="47860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03097" name=""/>
                    <pic:cNvPicPr/>
                  </pic:nvPicPr>
                  <pic:blipFill>
                    <a:blip r:embed="rId27">
                      <a:extLst>
                        <a:ext uri="{28A0092B-C50C-407E-A947-70E740481C1C}">
                          <a14:useLocalDpi xmlns:a14="http://schemas.microsoft.com/office/drawing/2010/main" val="0"/>
                        </a:ext>
                      </a:extLst>
                    </a:blip>
                    <a:stretch>
                      <a:fillRect/>
                    </a:stretch>
                  </pic:blipFill>
                  <pic:spPr>
                    <a:xfrm>
                      <a:off x="0" y="0"/>
                      <a:ext cx="1355725" cy="1285875"/>
                    </a:xfrm>
                    <a:prstGeom prst="rect">
                      <a:avLst/>
                    </a:prstGeom>
                  </pic:spPr>
                </pic:pic>
              </a:graphicData>
            </a:graphic>
            <wp14:sizeRelH relativeFrom="page">
              <wp14:pctWidth>0</wp14:pctWidth>
            </wp14:sizeRelH>
            <wp14:sizeRelV relativeFrom="page">
              <wp14:pctHeight>0</wp14:pctHeight>
            </wp14:sizeRelV>
          </wp:anchor>
        </w:drawing>
      </w:r>
      <w:commentRangeStart w:id="34"/>
    </w:p>
    <w:p w:rsidRPr="00145F69" w:rsidR="00145F69" w:rsidP="00145F69" w:rsidRDefault="00145F69" w14:paraId="23830BB7" w14:textId="26984490">
      <w:pPr>
        <w:snapToGrid w:val="0"/>
        <w:spacing w:after="120"/>
        <w:rPr>
          <w:sz w:val="20"/>
          <w:szCs w:val="20"/>
        </w:rPr>
      </w:pPr>
      <w:r w:rsidRPr="00145F69">
        <w:rPr>
          <w:sz w:val="20"/>
          <w:szCs w:val="20"/>
        </w:rPr>
        <w:t>Hoy en día, existen numerosos medios de pago que permiten a los clientes efectuar sus compras de manera conveniente y segura. Es importante entender los diferentes tipos y su funcionamiento para adaptarse a las preferencias y necesidades de cada cliente.</w:t>
      </w:r>
    </w:p>
    <w:p w:rsidRPr="00145F69" w:rsidR="00145F69" w:rsidP="00145F69" w:rsidRDefault="00145F69" w14:paraId="75653595" w14:textId="77777777">
      <w:pPr>
        <w:snapToGrid w:val="0"/>
        <w:spacing w:after="120"/>
        <w:rPr>
          <w:sz w:val="20"/>
          <w:szCs w:val="20"/>
        </w:rPr>
      </w:pPr>
    </w:p>
    <w:p w:rsidRPr="00145F69" w:rsidR="00145F69" w:rsidP="00145F69" w:rsidRDefault="00145F69" w14:paraId="46C5879F" w14:textId="4A353927">
      <w:pPr>
        <w:snapToGrid w:val="0"/>
        <w:spacing w:after="120"/>
        <w:rPr>
          <w:b/>
          <w:bCs/>
          <w:sz w:val="20"/>
          <w:szCs w:val="20"/>
        </w:rPr>
      </w:pPr>
      <w:r w:rsidRPr="00145F69">
        <w:rPr>
          <w:b/>
          <w:bCs/>
          <w:sz w:val="20"/>
          <w:szCs w:val="20"/>
        </w:rPr>
        <w:t xml:space="preserve">Concepto y </w:t>
      </w:r>
      <w:r>
        <w:rPr>
          <w:b/>
          <w:bCs/>
          <w:sz w:val="20"/>
          <w:szCs w:val="20"/>
        </w:rPr>
        <w:t>t</w:t>
      </w:r>
      <w:r w:rsidRPr="00145F69">
        <w:rPr>
          <w:b/>
          <w:bCs/>
          <w:sz w:val="20"/>
          <w:szCs w:val="20"/>
        </w:rPr>
        <w:t>ipos</w:t>
      </w:r>
    </w:p>
    <w:p w:rsidR="00145F69" w:rsidP="00145F69" w:rsidRDefault="00145F69" w14:paraId="46AAFBA3" w14:textId="27FE1C73">
      <w:pPr>
        <w:snapToGrid w:val="0"/>
        <w:spacing w:after="120"/>
        <w:rPr>
          <w:sz w:val="20"/>
          <w:szCs w:val="20"/>
        </w:rPr>
      </w:pPr>
      <w:r w:rsidRPr="00145F69">
        <w:rPr>
          <w:sz w:val="20"/>
          <w:szCs w:val="20"/>
        </w:rPr>
        <w:t>Los medios de pago son elementos o instrumentos que facilitan la compra, contratación o cancelación de todo tipo de deudas</w:t>
      </w:r>
      <w:r w:rsidR="00287038">
        <w:rPr>
          <w:sz w:val="20"/>
          <w:szCs w:val="20"/>
        </w:rPr>
        <w:t>, bienes o servicios</w:t>
      </w:r>
      <w:r w:rsidRPr="00145F69">
        <w:rPr>
          <w:sz w:val="20"/>
          <w:szCs w:val="20"/>
        </w:rPr>
        <w:t>, ya sea de forma física o electrónica. A continuación, se presentan los tipos más comunes:</w:t>
      </w:r>
      <w:commentRangeEnd w:id="34"/>
      <w:r w:rsidR="00ED2DFC">
        <w:rPr>
          <w:rStyle w:val="CommentReference"/>
        </w:rPr>
        <w:commentReference w:id="34"/>
      </w:r>
    </w:p>
    <w:p w:rsidR="00145F69" w:rsidP="00145F69" w:rsidRDefault="00145F69" w14:paraId="4F9DCCD1" w14:textId="77777777">
      <w:pPr>
        <w:snapToGrid w:val="0"/>
        <w:spacing w:after="120"/>
        <w:rPr>
          <w:sz w:val="20"/>
          <w:szCs w:val="20"/>
        </w:rPr>
      </w:pPr>
    </w:p>
    <w:p w:rsidR="00662E85" w:rsidP="00C9206D" w:rsidRDefault="00D640DA" w14:paraId="06A69850" w14:textId="70FEA517">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76672" behindDoc="0" locked="0" layoutInCell="1" allowOverlap="1" wp14:anchorId="741059F7" wp14:editId="7F97FC60">
                <wp:simplePos x="0" y="0"/>
                <wp:positionH relativeFrom="margin">
                  <wp:align>center</wp:align>
                </wp:positionH>
                <wp:positionV relativeFrom="paragraph">
                  <wp:posOffset>19050</wp:posOffset>
                </wp:positionV>
                <wp:extent cx="3305175" cy="561975"/>
                <wp:effectExtent l="57150" t="19050" r="85725" b="104775"/>
                <wp:wrapNone/>
                <wp:docPr id="1844134220"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D640DA" w:rsidP="00D640DA" w:rsidRDefault="00D640DA" w14:paraId="3568FDF0" w14:textId="7CF27641">
                            <w:pPr>
                              <w:jc w:val="center"/>
                              <w:rPr>
                                <w:lang w:val="es-ES"/>
                              </w:rPr>
                            </w:pPr>
                            <w:r w:rsidRPr="00F822D1">
                              <w:rPr>
                                <w:lang w:val="es-ES"/>
                              </w:rPr>
                              <w:t>CF6-</w:t>
                            </w:r>
                            <w:r>
                              <w:rPr>
                                <w:lang w:val="es-ES"/>
                              </w:rPr>
                              <w:t>3</w:t>
                            </w:r>
                            <w:r w:rsidRPr="00F822D1">
                              <w:rPr>
                                <w:lang w:val="es-ES"/>
                              </w:rPr>
                              <w:t>-</w:t>
                            </w:r>
                            <w:r>
                              <w:rPr>
                                <w:lang w:val="es-ES"/>
                              </w:rPr>
                              <w:t>Medios de pago (tipos)-Carrusel de 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32B4BCA">
              <v:shape id="_x0000_s1031" style="position:absolute;margin-left:0;margin-top:1.5pt;width:260.25pt;height:44.25pt;z-index:251676672;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" w14:anchorId="741059F7">
                <v:fill type="gradient" color2="#a7bfde [1620]" angle="180" focus="100%" rotate="t">
                  <o:fill v:ext="view" type="gradientUnscaled"/>
                </v:fill>
                <v:shadow on="t" color="black" opacity="22937f" offset="0,.63889mm" origin=",.5"/>
                <v:textbox>
                  <w:txbxContent>
                    <w:p w:rsidRPr="00B407A6" w:rsidR="00D640DA" w:rsidP="00D640DA" w:rsidRDefault="00D640DA" w14:paraId="6342FD6A" w14:textId="7CF27641">
                      <w:pPr>
                        <w:jc w:val="center"/>
                        <w:rPr>
                          <w:lang w:val="es-ES"/>
                        </w:rPr>
                      </w:pPr>
                      <w:r w:rsidRPr="00F822D1">
                        <w:rPr>
                          <w:lang w:val="es-ES"/>
                        </w:rPr>
                        <w:t>CF6-</w:t>
                      </w:r>
                      <w:r>
                        <w:rPr>
                          <w:lang w:val="es-ES"/>
                        </w:rPr>
                        <w:t>3</w:t>
                      </w:r>
                      <w:r w:rsidRPr="00F822D1">
                        <w:rPr>
                          <w:lang w:val="es-ES"/>
                        </w:rPr>
                        <w:t>-</w:t>
                      </w:r>
                      <w:r>
                        <w:rPr>
                          <w:lang w:val="es-ES"/>
                        </w:rPr>
                        <w:t>Medios de pago (tipos)-Carrusel de tarjetas</w:t>
                      </w:r>
                    </w:p>
                  </w:txbxContent>
                </v:textbox>
                <w10:wrap anchorx="margin"/>
              </v:shape>
            </w:pict>
          </mc:Fallback>
        </mc:AlternateContent>
      </w:r>
    </w:p>
    <w:p w:rsidR="00ED2DFC" w:rsidP="00C9206D" w:rsidRDefault="00ED2DFC" w14:paraId="205544A6" w14:textId="77777777">
      <w:pPr>
        <w:snapToGrid w:val="0"/>
        <w:spacing w:after="120"/>
        <w:rPr>
          <w:sz w:val="20"/>
          <w:szCs w:val="20"/>
        </w:rPr>
      </w:pPr>
    </w:p>
    <w:p w:rsidR="00ED2DFC" w:rsidP="00C9206D" w:rsidRDefault="00ED2DFC" w14:paraId="7DC8EE43" w14:textId="77777777">
      <w:pPr>
        <w:snapToGrid w:val="0"/>
        <w:spacing w:after="120"/>
        <w:rPr>
          <w:sz w:val="20"/>
          <w:szCs w:val="20"/>
        </w:rPr>
      </w:pPr>
    </w:p>
    <w:p w:rsidR="00ED2DFC" w:rsidP="00C9206D" w:rsidRDefault="00ED2DFC" w14:paraId="227B1F46" w14:textId="77777777">
      <w:pPr>
        <w:snapToGrid w:val="0"/>
        <w:spacing w:after="120"/>
        <w:rPr>
          <w:sz w:val="20"/>
          <w:szCs w:val="20"/>
        </w:rPr>
      </w:pPr>
    </w:p>
    <w:p w:rsidRPr="00D640DA" w:rsidR="00D640DA" w:rsidP="00D640DA" w:rsidRDefault="00D640DA" w14:paraId="2DD72CBF" w14:textId="77777777">
      <w:pPr>
        <w:snapToGrid w:val="0"/>
        <w:spacing w:after="120"/>
        <w:rPr>
          <w:b/>
          <w:bCs/>
          <w:sz w:val="20"/>
          <w:szCs w:val="20"/>
        </w:rPr>
      </w:pPr>
      <w:r w:rsidRPr="00D640DA">
        <w:rPr>
          <w:b/>
          <w:bCs/>
          <w:sz w:val="20"/>
          <w:szCs w:val="20"/>
        </w:rPr>
        <w:t>Tarjetas débito y crédito</w:t>
      </w:r>
    </w:p>
    <w:p w:rsidRPr="00D640DA" w:rsidR="00D640DA" w:rsidP="00D640DA" w:rsidRDefault="00B1279E" w14:paraId="114EF59E" w14:textId="6EA6EC19">
      <w:pPr>
        <w:snapToGrid w:val="0"/>
        <w:spacing w:after="120"/>
        <w:rPr>
          <w:sz w:val="20"/>
          <w:szCs w:val="20"/>
        </w:rPr>
      </w:pPr>
      <w:r>
        <w:rPr>
          <w:noProof/>
          <w:color w:val="2B579A"/>
          <w:shd w:val="clear" w:color="auto" w:fill="E6E6E6"/>
        </w:rPr>
        <w:drawing>
          <wp:anchor distT="0" distB="0" distL="114300" distR="114300" simplePos="0" relativeHeight="251678720" behindDoc="0" locked="0" layoutInCell="1" allowOverlap="1" wp14:anchorId="2B175C75" wp14:editId="633AB58F">
            <wp:simplePos x="0" y="0"/>
            <wp:positionH relativeFrom="margin">
              <wp:posOffset>4528185</wp:posOffset>
            </wp:positionH>
            <wp:positionV relativeFrom="paragraph">
              <wp:posOffset>13970</wp:posOffset>
            </wp:positionV>
            <wp:extent cx="1589405" cy="1533525"/>
            <wp:effectExtent l="0" t="0" r="0" b="9525"/>
            <wp:wrapSquare wrapText="bothSides"/>
            <wp:docPr id="1484792253" name="Imagen 1" descr="Una mujer con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2253" name="Imagen 1" descr="Una mujer con un celular en la man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9405" cy="1533525"/>
                    </a:xfrm>
                    <a:prstGeom prst="rect">
                      <a:avLst/>
                    </a:prstGeom>
                  </pic:spPr>
                </pic:pic>
              </a:graphicData>
            </a:graphic>
            <wp14:sizeRelH relativeFrom="page">
              <wp14:pctWidth>0</wp14:pctWidth>
            </wp14:sizeRelH>
            <wp14:sizeRelV relativeFrom="page">
              <wp14:pctHeight>0</wp14:pctHeight>
            </wp14:sizeRelV>
          </wp:anchor>
        </w:drawing>
      </w:r>
      <w:commentRangeStart w:id="35"/>
      <w:r w:rsidRPr="00D640DA" w:rsidR="00D640DA">
        <w:rPr>
          <w:sz w:val="20"/>
          <w:szCs w:val="20"/>
        </w:rPr>
        <w:t>Las tarjetas de crédito permiten financiar compras, pagar a plazos y realizar adquisiciones sin necesidad de desembolsar el total del pago de inmediato, siempre que no se exceda el límite concedido por el banco. Estas tarjetas ofrecen flexibilidad y conveniencia para gestionar pagos y gastos.</w:t>
      </w:r>
    </w:p>
    <w:p w:rsidRPr="00D640DA" w:rsidR="00D640DA" w:rsidP="00D640DA" w:rsidRDefault="00D640DA" w14:paraId="7A5EF05D" w14:textId="6D5B9D1A">
      <w:pPr>
        <w:snapToGrid w:val="0"/>
        <w:spacing w:after="120"/>
        <w:rPr>
          <w:sz w:val="20"/>
          <w:szCs w:val="20"/>
        </w:rPr>
      </w:pPr>
      <w:r w:rsidRPr="00D640DA">
        <w:rPr>
          <w:sz w:val="20"/>
          <w:szCs w:val="20"/>
        </w:rPr>
        <w:t>Por otro lado, las tarjetas de débito deducen el importe directamente de la cuenta del titular, descontando el saldo disponible de manera inmediata. Esto asegura que las compras se realicen dentro de los límites de los fondos disponibles, evitando el endeudamiento.</w:t>
      </w:r>
      <w:commentRangeEnd w:id="35"/>
      <w:r w:rsidR="00B1279E">
        <w:rPr>
          <w:rStyle w:val="CommentReference"/>
        </w:rPr>
        <w:commentReference w:id="35"/>
      </w:r>
    </w:p>
    <w:p w:rsidR="00D640DA" w:rsidP="00D640DA" w:rsidRDefault="00D640DA" w14:paraId="221783D1" w14:textId="3DD07A6F">
      <w:pPr>
        <w:snapToGrid w:val="0"/>
        <w:spacing w:after="120"/>
        <w:rPr>
          <w:b/>
          <w:bCs/>
          <w:sz w:val="20"/>
          <w:szCs w:val="20"/>
        </w:rPr>
      </w:pPr>
    </w:p>
    <w:p w:rsidR="00D640DA" w:rsidP="00D640DA" w:rsidRDefault="00D640DA" w14:paraId="30CB0C3D" w14:textId="78F4FE8C">
      <w:pPr>
        <w:snapToGrid w:val="0"/>
        <w:spacing w:after="120"/>
        <w:rPr>
          <w:b/>
          <w:bCs/>
          <w:sz w:val="20"/>
          <w:szCs w:val="20"/>
        </w:rPr>
      </w:pPr>
      <w:r w:rsidRPr="00D640DA">
        <w:rPr>
          <w:b/>
          <w:bCs/>
          <w:sz w:val="20"/>
          <w:szCs w:val="20"/>
        </w:rPr>
        <w:t>Códigos de pago</w:t>
      </w:r>
    </w:p>
    <w:p w:rsidRPr="00D640DA" w:rsidR="00B1279E" w:rsidP="00D640DA" w:rsidRDefault="00265B53" w14:paraId="4C3CA2FB" w14:textId="22FDCF58">
      <w:pPr>
        <w:snapToGrid w:val="0"/>
        <w:spacing w:after="120"/>
        <w:rPr>
          <w:b/>
          <w:bCs/>
          <w:sz w:val="20"/>
          <w:szCs w:val="20"/>
        </w:rPr>
      </w:pPr>
      <w:r>
        <w:rPr>
          <w:noProof/>
          <w:color w:val="2B579A"/>
          <w:shd w:val="clear" w:color="auto" w:fill="E6E6E6"/>
        </w:rPr>
        <w:drawing>
          <wp:anchor distT="0" distB="0" distL="114300" distR="114300" simplePos="0" relativeHeight="251679744" behindDoc="0" locked="0" layoutInCell="1" allowOverlap="1" wp14:anchorId="03A8FED6" wp14:editId="48A384F1">
            <wp:simplePos x="0" y="0"/>
            <wp:positionH relativeFrom="margin">
              <wp:posOffset>-19050</wp:posOffset>
            </wp:positionH>
            <wp:positionV relativeFrom="paragraph">
              <wp:posOffset>163195</wp:posOffset>
            </wp:positionV>
            <wp:extent cx="1781175" cy="1318895"/>
            <wp:effectExtent l="0" t="0" r="9525" b="0"/>
            <wp:wrapSquare wrapText="bothSides"/>
            <wp:docPr id="1084670811" name="Imagen 1" descr="Una persona con una laptop&#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70811" name="Imagen 1" descr="Una persona con una laptop&#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1175" cy="1318895"/>
                    </a:xfrm>
                    <a:prstGeom prst="rect">
                      <a:avLst/>
                    </a:prstGeom>
                  </pic:spPr>
                </pic:pic>
              </a:graphicData>
            </a:graphic>
            <wp14:sizeRelH relativeFrom="page">
              <wp14:pctWidth>0</wp14:pctWidth>
            </wp14:sizeRelH>
            <wp14:sizeRelV relativeFrom="page">
              <wp14:pctHeight>0</wp14:pctHeight>
            </wp14:sizeRelV>
          </wp:anchor>
        </w:drawing>
      </w:r>
    </w:p>
    <w:p w:rsidR="00D640DA" w:rsidP="00265B53" w:rsidRDefault="00265B53" w14:paraId="45CD343E" w14:textId="7E081910">
      <w:pPr>
        <w:snapToGrid w:val="0"/>
        <w:spacing w:after="120"/>
        <w:rPr>
          <w:sz w:val="20"/>
          <w:szCs w:val="20"/>
        </w:rPr>
      </w:pPr>
      <w:commentRangeStart w:id="36"/>
      <w:commentRangeStart w:id="569861970"/>
      <w:r w:rsidRPr="38B5BA3B" w:rsidR="00265B53">
        <w:rPr>
          <w:sz w:val="20"/>
          <w:szCs w:val="20"/>
        </w:rPr>
        <w:t>Los códigos de pago son números de varios dígitos que autorizan el abono de facturas a través de medios de pago electrónicos. Estos pueden incluir servicios como</w:t>
      </w:r>
      <w:r w:rsidRPr="38B5BA3B" w:rsidR="00265B53">
        <w:rPr>
          <w:sz w:val="20"/>
          <w:szCs w:val="20"/>
        </w:rPr>
        <w:t>:</w:t>
      </w:r>
      <w:r w:rsidRPr="38B5BA3B" w:rsidR="00265B53">
        <w:rPr>
          <w:sz w:val="20"/>
          <w:szCs w:val="20"/>
        </w:rPr>
        <w:t xml:space="preserve"> Gana, Baloto, Su Chance, los mismos </w:t>
      </w:r>
      <w:r w:rsidRPr="38B5BA3B" w:rsidR="00265B53">
        <w:rPr>
          <w:i w:val="1"/>
          <w:iCs w:val="1"/>
          <w:sz w:val="20"/>
          <w:szCs w:val="20"/>
        </w:rPr>
        <w:t>retail</w:t>
      </w:r>
      <w:r w:rsidRPr="38B5BA3B" w:rsidR="00265B53">
        <w:rPr>
          <w:sz w:val="20"/>
          <w:szCs w:val="20"/>
        </w:rPr>
        <w:t xml:space="preserve"> o un cajero automático. </w:t>
      </w:r>
      <w:r w:rsidRPr="38B5BA3B" w:rsidR="00265B53">
        <w:rPr>
          <w:sz w:val="20"/>
          <w:szCs w:val="20"/>
        </w:rPr>
        <w:t>Por lo general, el código de pago electrónico se encuentra en el extremo superior derecho de la primera hoja de la factura.</w:t>
      </w:r>
      <w:r w:rsidRPr="38B5BA3B" w:rsidR="00265B53">
        <w:rPr>
          <w:sz w:val="20"/>
          <w:szCs w:val="20"/>
        </w:rPr>
        <w:t xml:space="preserve"> Estos códigos facilitan transacciones rápidas y seguras, mejorando la eficiencia en el pago de servicios y productos.</w:t>
      </w:r>
      <w:commentRangeEnd w:id="36"/>
      <w:r>
        <w:rPr>
          <w:rStyle w:val="CommentReference"/>
        </w:rPr>
        <w:commentReference w:id="36"/>
      </w:r>
      <w:commentRangeEnd w:id="569861970"/>
      <w:r>
        <w:rPr>
          <w:rStyle w:val="CommentReference"/>
        </w:rPr>
        <w:commentReference w:id="569861970"/>
      </w:r>
    </w:p>
    <w:p w:rsidR="00265B53" w:rsidP="00265B53" w:rsidRDefault="00265B53" w14:paraId="425322F1" w14:textId="77777777">
      <w:pPr>
        <w:snapToGrid w:val="0"/>
        <w:spacing w:after="120"/>
        <w:rPr>
          <w:sz w:val="20"/>
          <w:szCs w:val="20"/>
        </w:rPr>
      </w:pPr>
    </w:p>
    <w:p w:rsidR="00265B53" w:rsidP="00265B53" w:rsidRDefault="00265B53" w14:paraId="11C9DCAF" w14:textId="77777777">
      <w:pPr>
        <w:snapToGrid w:val="0"/>
        <w:spacing w:after="120"/>
        <w:rPr>
          <w:sz w:val="20"/>
          <w:szCs w:val="20"/>
        </w:rPr>
      </w:pPr>
    </w:p>
    <w:p w:rsidR="00265B53" w:rsidP="00265B53" w:rsidRDefault="00265B53" w14:paraId="26B30CB6" w14:textId="0A37F5C0">
      <w:pPr>
        <w:snapToGrid w:val="0"/>
        <w:spacing w:after="120"/>
        <w:rPr>
          <w:b/>
          <w:bCs/>
          <w:sz w:val="20"/>
          <w:szCs w:val="20"/>
        </w:rPr>
      </w:pPr>
      <w:r>
        <w:rPr>
          <w:b/>
          <w:bCs/>
          <w:sz w:val="20"/>
          <w:szCs w:val="20"/>
        </w:rPr>
        <w:t>Otros medios de pago</w:t>
      </w:r>
    </w:p>
    <w:p w:rsidR="00265B53" w:rsidP="00265B53" w:rsidRDefault="00265B53" w14:paraId="43C9FF46" w14:textId="77777777">
      <w:pPr>
        <w:snapToGrid w:val="0"/>
        <w:spacing w:after="120"/>
        <w:rPr>
          <w:b/>
          <w:bCs/>
          <w:sz w:val="20"/>
          <w:szCs w:val="20"/>
        </w:rPr>
      </w:pPr>
    </w:p>
    <w:p w:rsidRPr="00265B53" w:rsidR="00265B53" w:rsidP="00265B53" w:rsidRDefault="00265B53" w14:paraId="063DF065" w14:textId="1FF92EB3">
      <w:pPr>
        <w:snapToGrid w:val="0"/>
        <w:spacing w:after="120"/>
        <w:rPr>
          <w:sz w:val="20"/>
          <w:szCs w:val="20"/>
        </w:rPr>
      </w:pPr>
      <w:r w:rsidRPr="38B5BA3B" w:rsidR="00265B53">
        <w:rPr>
          <w:sz w:val="20"/>
          <w:szCs w:val="20"/>
        </w:rPr>
        <w:t>Comprender y ofrecer una variedad de medios de pago es esencial para proporcionar una experiencia de compra flexible y accesible a todos los clientes, adaptándose a sus preferencias y mejorando su satisfacción.</w:t>
      </w:r>
      <w:r w:rsidRPr="38B5BA3B" w:rsidR="00265B53">
        <w:rPr>
          <w:sz w:val="20"/>
          <w:szCs w:val="20"/>
        </w:rPr>
        <w:t xml:space="preserve"> En el </w:t>
      </w:r>
      <w:commentRangeStart w:id="700113847"/>
      <w:r w:rsidRPr="38B5BA3B" w:rsidR="00265B53">
        <w:rPr>
          <w:i w:val="1"/>
          <w:iCs w:val="1"/>
          <w:sz w:val="20"/>
          <w:szCs w:val="20"/>
        </w:rPr>
        <w:t>retail</w:t>
      </w:r>
      <w:r w:rsidRPr="38B5BA3B" w:rsidR="00265B53">
        <w:rPr>
          <w:i w:val="1"/>
          <w:iCs w:val="1"/>
          <w:sz w:val="20"/>
          <w:szCs w:val="20"/>
        </w:rPr>
        <w:t xml:space="preserve">, </w:t>
      </w:r>
      <w:commentRangeEnd w:id="700113847"/>
      <w:r>
        <w:rPr>
          <w:rStyle w:val="CommentReference"/>
        </w:rPr>
        <w:commentReference w:id="700113847"/>
      </w:r>
      <w:r w:rsidRPr="38B5BA3B" w:rsidR="00265B53">
        <w:rPr>
          <w:sz w:val="20"/>
          <w:szCs w:val="20"/>
        </w:rPr>
        <w:t>se destacan otros medios de pago alternativos a los tradicionales, que, de igual manera, permiten acceder a la compra de un producto, adquisición de un bien o servicio, o cancelación de deudas. Estos son:</w:t>
      </w:r>
    </w:p>
    <w:p w:rsidR="00265B53" w:rsidP="00265B53" w:rsidRDefault="008F7A5F" w14:paraId="6480DFEA" w14:textId="2CAC7B70">
      <w:pPr>
        <w:snapToGrid w:val="0"/>
        <w:spacing w:after="120"/>
        <w:rPr>
          <w:sz w:val="20"/>
          <w:szCs w:val="20"/>
        </w:rPr>
      </w:pPr>
      <w:r>
        <w:rPr>
          <w:noProof/>
          <w:color w:val="2B579A"/>
          <w:sz w:val="20"/>
          <w:szCs w:val="20"/>
          <w:shd w:val="clear" w:color="auto" w:fill="E6E6E6"/>
        </w:rPr>
        <mc:AlternateContent>
          <mc:Choice Requires="wps">
            <w:drawing>
              <wp:anchor distT="0" distB="0" distL="114300" distR="114300" simplePos="0" relativeHeight="251681792" behindDoc="0" locked="0" layoutInCell="1" allowOverlap="1" wp14:anchorId="291C74FE" wp14:editId="70083BB8">
                <wp:simplePos x="0" y="0"/>
                <wp:positionH relativeFrom="margin">
                  <wp:align>center</wp:align>
                </wp:positionH>
                <wp:positionV relativeFrom="paragraph">
                  <wp:posOffset>125730</wp:posOffset>
                </wp:positionV>
                <wp:extent cx="3305175" cy="561975"/>
                <wp:effectExtent l="57150" t="19050" r="85725" b="104775"/>
                <wp:wrapNone/>
                <wp:docPr id="261877382"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8F7A5F" w:rsidP="008F7A5F" w:rsidRDefault="008F7A5F" w14:paraId="0E03F0E7" w14:textId="235C468C">
                            <w:pPr>
                              <w:jc w:val="center"/>
                              <w:rPr>
                                <w:lang w:val="es-ES"/>
                              </w:rPr>
                            </w:pPr>
                            <w:r w:rsidRPr="00F822D1">
                              <w:rPr>
                                <w:lang w:val="es-ES"/>
                              </w:rPr>
                              <w:t>CF6-</w:t>
                            </w:r>
                            <w:r>
                              <w:rPr>
                                <w:lang w:val="es-ES"/>
                              </w:rPr>
                              <w:t>3</w:t>
                            </w:r>
                            <w:r w:rsidRPr="00F822D1">
                              <w:rPr>
                                <w:lang w:val="es-ES"/>
                              </w:rPr>
                              <w:t>-</w:t>
                            </w:r>
                            <w:r>
                              <w:rPr>
                                <w:lang w:val="es-ES"/>
                              </w:rPr>
                              <w:t>Otros medios de pago-tarjetas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8F16B6F">
              <v:shape id="_x0000_s1032" style="position:absolute;margin-left:0;margin-top:9.9pt;width:260.25pt;height:44.25pt;z-index:251681792;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" w14:anchorId="291C74FE">
                <v:fill type="gradient" color2="#a7bfde [1620]" angle="180" focus="100%" rotate="t">
                  <o:fill v:ext="view" type="gradientUnscaled"/>
                </v:fill>
                <v:shadow on="t" color="black" opacity="22937f" offset="0,.63889mm" origin=",.5"/>
                <v:textbox>
                  <w:txbxContent>
                    <w:p w:rsidRPr="00B407A6" w:rsidR="008F7A5F" w:rsidP="008F7A5F" w:rsidRDefault="008F7A5F" w14:paraId="5FECD129" w14:textId="235C468C">
                      <w:pPr>
                        <w:jc w:val="center"/>
                        <w:rPr>
                          <w:lang w:val="es-ES"/>
                        </w:rPr>
                      </w:pPr>
                      <w:r w:rsidRPr="00F822D1">
                        <w:rPr>
                          <w:lang w:val="es-ES"/>
                        </w:rPr>
                        <w:t>CF6-</w:t>
                      </w:r>
                      <w:r>
                        <w:rPr>
                          <w:lang w:val="es-ES"/>
                        </w:rPr>
                        <w:t>3</w:t>
                      </w:r>
                      <w:r w:rsidRPr="00F822D1">
                        <w:rPr>
                          <w:lang w:val="es-ES"/>
                        </w:rPr>
                        <w:t>-</w:t>
                      </w:r>
                      <w:r>
                        <w:rPr>
                          <w:lang w:val="es-ES"/>
                        </w:rPr>
                        <w:t>Otros medios de pago-tarjetas animadas</w:t>
                      </w:r>
                    </w:p>
                  </w:txbxContent>
                </v:textbox>
                <w10:wrap anchorx="margin"/>
              </v:shape>
            </w:pict>
          </mc:Fallback>
        </mc:AlternateContent>
      </w:r>
    </w:p>
    <w:p w:rsidR="00265B53" w:rsidP="00265B53" w:rsidRDefault="00265B53" w14:paraId="0BE358CD" w14:textId="75FDF500">
      <w:pPr>
        <w:snapToGrid w:val="0"/>
        <w:spacing w:after="120"/>
        <w:rPr>
          <w:sz w:val="20"/>
          <w:szCs w:val="20"/>
        </w:rPr>
      </w:pPr>
    </w:p>
    <w:p w:rsidR="00B1279E" w:rsidP="00C9206D" w:rsidRDefault="00B1279E" w14:paraId="1F8F1C50" w14:textId="4EEE7287">
      <w:pPr>
        <w:snapToGrid w:val="0"/>
        <w:spacing w:after="120"/>
        <w:rPr>
          <w:sz w:val="20"/>
          <w:szCs w:val="20"/>
        </w:rPr>
      </w:pPr>
    </w:p>
    <w:p w:rsidR="00D640DA" w:rsidP="00C9206D" w:rsidRDefault="00D640DA" w14:paraId="548B3EBB" w14:textId="73F86D6C" w14:noSpellErr="1">
      <w:pPr>
        <w:snapToGrid w:val="0"/>
        <w:spacing w:after="120"/>
        <w:rPr>
          <w:sz w:val="20"/>
          <w:szCs w:val="20"/>
        </w:rPr>
      </w:pPr>
    </w:p>
    <w:p w:rsidR="7FC105D9" w:rsidP="67BDB108" w:rsidRDefault="7FC105D9" w14:paraId="75137F34" w14:textId="5367CC5E">
      <w:pPr>
        <w:pStyle w:val="Normal"/>
        <w:spacing w:after="120"/>
      </w:pPr>
      <w:commentRangeStart w:id="1068583577"/>
      <w:r w:rsidR="7FC105D9">
        <w:drawing>
          <wp:inline wp14:editId="0A3D5652" wp14:anchorId="2510A0FC">
            <wp:extent cx="2964655" cy="2132272"/>
            <wp:effectExtent l="0" t="0" r="0" b="0"/>
            <wp:docPr id="1139020048" name="" title=""/>
            <wp:cNvGraphicFramePr>
              <a:graphicFrameLocks noChangeAspect="1"/>
            </wp:cNvGraphicFramePr>
            <a:graphic>
              <a:graphicData uri="http://schemas.openxmlformats.org/drawingml/2006/picture">
                <pic:pic>
                  <pic:nvPicPr>
                    <pic:cNvPr id="0" name=""/>
                    <pic:cNvPicPr/>
                  </pic:nvPicPr>
                  <pic:blipFill>
                    <a:blip r:embed="R033112cb65554f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64655" cy="2132272"/>
                    </a:xfrm>
                    <a:prstGeom prst="rect">
                      <a:avLst/>
                    </a:prstGeom>
                  </pic:spPr>
                </pic:pic>
              </a:graphicData>
            </a:graphic>
          </wp:inline>
        </w:drawing>
      </w:r>
      <w:commentRangeEnd w:id="1068583577"/>
      <w:r>
        <w:rPr>
          <w:rStyle w:val="CommentReference"/>
        </w:rPr>
        <w:commentReference w:id="1068583577"/>
      </w:r>
    </w:p>
    <w:p w:rsidR="00F33156" w:rsidP="00F33156" w:rsidRDefault="00F33156" w14:paraId="76BDF356" w14:textId="06D81F8E">
      <w:pPr>
        <w:rPr>
          <w:sz w:val="20"/>
          <w:szCs w:val="20"/>
        </w:rPr>
      </w:pPr>
      <w:r w:rsidRPr="00F33156">
        <w:rPr>
          <w:sz w:val="20"/>
          <w:szCs w:val="20"/>
        </w:rPr>
        <w:t xml:space="preserve">Le invitamos a </w:t>
      </w:r>
      <w:r>
        <w:rPr>
          <w:sz w:val="20"/>
          <w:szCs w:val="20"/>
        </w:rPr>
        <w:t xml:space="preserve">consultar el </w:t>
      </w:r>
      <w:r w:rsidRPr="00F33156">
        <w:rPr>
          <w:sz w:val="20"/>
          <w:szCs w:val="20"/>
        </w:rPr>
        <w:t xml:space="preserve">siguiente contenido que </w:t>
      </w:r>
      <w:r>
        <w:rPr>
          <w:sz w:val="20"/>
          <w:szCs w:val="20"/>
        </w:rPr>
        <w:t xml:space="preserve">presenta las </w:t>
      </w:r>
      <w:r w:rsidRPr="00F33156">
        <w:rPr>
          <w:sz w:val="20"/>
          <w:szCs w:val="20"/>
        </w:rPr>
        <w:t>ventajas en el uso de pagos en líne</w:t>
      </w:r>
      <w:r>
        <w:rPr>
          <w:sz w:val="20"/>
          <w:szCs w:val="20"/>
        </w:rPr>
        <w:t>a:</w:t>
      </w:r>
    </w:p>
    <w:p w:rsidR="00F33156" w:rsidP="00F33156" w:rsidRDefault="00F33156" w14:paraId="103A0920" w14:textId="77777777">
      <w:pPr>
        <w:rPr>
          <w:sz w:val="20"/>
          <w:szCs w:val="20"/>
        </w:rPr>
      </w:pPr>
    </w:p>
    <w:p w:rsidRPr="00F33156" w:rsidR="00F33156" w:rsidP="00F33156" w:rsidRDefault="00F33156" w14:paraId="5A41BFAA" w14:textId="77777777">
      <w:pPr>
        <w:rPr>
          <w:sz w:val="20"/>
          <w:szCs w:val="20"/>
        </w:rPr>
      </w:pPr>
    </w:p>
    <w:p w:rsidR="00F33156" w:rsidP="00C9206D" w:rsidRDefault="00F33156" w14:paraId="2379A0CF" w14:textId="0BEFA4DA">
      <w:pPr>
        <w:snapToGrid w:val="0"/>
        <w:spacing w:after="120"/>
        <w:rPr>
          <w:sz w:val="20"/>
          <w:szCs w:val="20"/>
        </w:rPr>
      </w:pPr>
      <w:r>
        <w:rPr>
          <w:noProof/>
          <w:color w:val="2B579A"/>
          <w:shd w:val="clear" w:color="auto" w:fill="E6E6E6"/>
        </w:rPr>
        <w:drawing>
          <wp:inline distT="0" distB="0" distL="0" distR="0" wp14:anchorId="0393E51D" wp14:editId="424B3C75">
            <wp:extent cx="6332220" cy="2632075"/>
            <wp:effectExtent l="0" t="0" r="0" b="0"/>
            <wp:docPr id="495677087" name="Imagen 1" descr="Un joven con una playera de color roj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7087" name="Imagen 1" descr="Un joven con una playera de color rojo&#10;&#10;Descripción generada automáticamente con confianza media"/>
                    <pic:cNvPicPr/>
                  </pic:nvPicPr>
                  <pic:blipFill>
                    <a:blip r:embed="rId30"/>
                    <a:stretch>
                      <a:fillRect/>
                    </a:stretch>
                  </pic:blipFill>
                  <pic:spPr>
                    <a:xfrm>
                      <a:off x="0" y="0"/>
                      <a:ext cx="6332220" cy="2632075"/>
                    </a:xfrm>
                    <a:prstGeom prst="rect">
                      <a:avLst/>
                    </a:prstGeom>
                  </pic:spPr>
                </pic:pic>
              </a:graphicData>
            </a:graphic>
          </wp:inline>
        </w:drawing>
      </w:r>
      <w:commentRangeStart w:id="37"/>
      <w:commentRangeEnd w:id="37"/>
      <w:r>
        <w:rPr>
          <w:rStyle w:val="CommentReference"/>
        </w:rPr>
        <w:commentReference w:id="37"/>
      </w:r>
    </w:p>
    <w:p w:rsidR="008F7A5F" w:rsidP="00C9206D" w:rsidRDefault="008F7A5F" w14:paraId="1402D8A4" w14:textId="77777777">
      <w:pPr>
        <w:snapToGrid w:val="0"/>
        <w:spacing w:after="120"/>
        <w:rPr>
          <w:sz w:val="20"/>
          <w:szCs w:val="20"/>
        </w:rPr>
      </w:pPr>
    </w:p>
    <w:p w:rsidR="00F33156" w:rsidP="00C9206D" w:rsidRDefault="00F33156" w14:paraId="716BDE1E" w14:textId="5B3F7FD4">
      <w:pPr>
        <w:snapToGrid w:val="0"/>
        <w:spacing w:after="120"/>
        <w:rPr>
          <w:b/>
          <w:bCs/>
          <w:sz w:val="20"/>
          <w:szCs w:val="20"/>
        </w:rPr>
      </w:pPr>
      <w:r>
        <w:rPr>
          <w:b/>
          <w:bCs/>
          <w:sz w:val="20"/>
          <w:szCs w:val="20"/>
        </w:rPr>
        <w:t>4. Normativa del recaudo de caja</w:t>
      </w:r>
    </w:p>
    <w:p w:rsidR="00984BA1" w:rsidP="00984BA1" w:rsidRDefault="00984BA1" w14:paraId="1DD44A7E" w14:textId="77777777">
      <w:pPr>
        <w:snapToGrid w:val="0"/>
        <w:spacing w:after="120"/>
        <w:rPr>
          <w:sz w:val="20"/>
          <w:szCs w:val="20"/>
        </w:rPr>
      </w:pPr>
    </w:p>
    <w:p w:rsidRPr="00984BA1" w:rsidR="00984BA1" w:rsidP="00984BA1" w:rsidRDefault="00984BA1" w14:paraId="244AC839" w14:textId="6BC2C44F">
      <w:pPr>
        <w:snapToGrid w:val="0"/>
        <w:spacing w:after="120"/>
        <w:rPr>
          <w:sz w:val="20"/>
          <w:szCs w:val="20"/>
        </w:rPr>
      </w:pPr>
      <w:r w:rsidRPr="38B5BA3B" w:rsidR="00984BA1">
        <w:rPr>
          <w:sz w:val="20"/>
          <w:szCs w:val="20"/>
        </w:rPr>
        <w:t xml:space="preserve">La necesidad de control en la recepción, custodia y despacho de bienes financieros en el </w:t>
      </w:r>
      <w:r w:rsidRPr="38B5BA3B" w:rsidR="00984BA1">
        <w:rPr>
          <w:i w:val="1"/>
          <w:iCs w:val="1"/>
          <w:sz w:val="20"/>
          <w:szCs w:val="20"/>
        </w:rPr>
        <w:t>retail</w:t>
      </w:r>
      <w:r w:rsidRPr="38B5BA3B" w:rsidR="00984BA1">
        <w:rPr>
          <w:i w:val="1"/>
          <w:iCs w:val="1"/>
          <w:sz w:val="20"/>
          <w:szCs w:val="20"/>
        </w:rPr>
        <w:t xml:space="preserve"> </w:t>
      </w:r>
      <w:r w:rsidRPr="38B5BA3B" w:rsidR="00984BA1">
        <w:rPr>
          <w:sz w:val="20"/>
          <w:szCs w:val="20"/>
        </w:rPr>
        <w:t xml:space="preserve">ha llevado a la transformación de procedimientos destinados a cumplir con las normas de recaudo </w:t>
      </w:r>
      <w:r w:rsidRPr="38B5BA3B" w:rsidR="00984BA1">
        <w:rPr>
          <w:sz w:val="20"/>
          <w:szCs w:val="20"/>
        </w:rPr>
        <w:t>de</w:t>
      </w:r>
      <w:r w:rsidRPr="38B5BA3B" w:rsidR="00984BA1">
        <w:rPr>
          <w:sz w:val="20"/>
          <w:szCs w:val="20"/>
        </w:rPr>
        <w:t xml:space="preserve"> caja. Esto incluye la implementación de recursos físicos, materiales y humanos para asegurar la precisión y seguridad en estas operaciones.</w:t>
      </w:r>
      <w:commentRangeStart w:id="258045547"/>
    </w:p>
    <w:p w:rsidR="00984BA1" w:rsidP="00984BA1" w:rsidRDefault="00984BA1" w14:paraId="63F00A5F" w14:textId="77777777" w14:noSpellErr="1">
      <w:pPr>
        <w:snapToGrid w:val="0"/>
        <w:spacing w:after="120"/>
        <w:rPr>
          <w:b w:val="1"/>
          <w:bCs w:val="1"/>
          <w:sz w:val="20"/>
          <w:szCs w:val="20"/>
        </w:rPr>
      </w:pPr>
      <w:commentRangeEnd w:id="258045547"/>
      <w:r>
        <w:rPr>
          <w:rStyle w:val="CommentReference"/>
        </w:rPr>
        <w:commentReference w:id="258045547"/>
      </w:r>
    </w:p>
    <w:p w:rsidR="00D34E28" w:rsidP="00984BA1" w:rsidRDefault="00D34E28" w14:paraId="6DC6C57B" w14:textId="75BE3027">
      <w:pPr>
        <w:snapToGrid w:val="0"/>
        <w:spacing w:after="120"/>
        <w:rPr>
          <w:b/>
          <w:bCs/>
          <w:sz w:val="20"/>
          <w:szCs w:val="20"/>
        </w:rPr>
      </w:pPr>
      <w:r>
        <w:rPr>
          <w:noProof/>
          <w:color w:val="2B579A"/>
          <w:sz w:val="20"/>
          <w:szCs w:val="20"/>
          <w:shd w:val="clear" w:color="auto" w:fill="E6E6E6"/>
        </w:rPr>
        <mc:AlternateContent>
          <mc:Choice Requires="wps">
            <w:drawing>
              <wp:anchor distT="0" distB="0" distL="114300" distR="114300" simplePos="0" relativeHeight="251683840" behindDoc="0" locked="0" layoutInCell="1" allowOverlap="1" wp14:anchorId="2438B297" wp14:editId="1C4A4B98">
                <wp:simplePos x="0" y="0"/>
                <wp:positionH relativeFrom="margin">
                  <wp:align>center</wp:align>
                </wp:positionH>
                <wp:positionV relativeFrom="paragraph">
                  <wp:posOffset>26670</wp:posOffset>
                </wp:positionV>
                <wp:extent cx="3305175" cy="561975"/>
                <wp:effectExtent l="57150" t="19050" r="85725" b="104775"/>
                <wp:wrapNone/>
                <wp:docPr id="301013451" name="Cuadro de texto 11"/>
                <wp:cNvGraphicFramePr/>
                <a:graphic xmlns:a="http://schemas.openxmlformats.org/drawingml/2006/main">
                  <a:graphicData uri="http://schemas.microsoft.com/office/word/2010/wordprocessingShape">
                    <wps:wsp>
                      <wps:cNvSpPr txBox="1"/>
                      <wps:spPr>
                        <a:xfrm>
                          <a:off x="0" y="0"/>
                          <a:ext cx="3305175" cy="561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B407A6" w:rsidR="00D34E28" w:rsidP="00D34E28" w:rsidRDefault="00D34E28" w14:paraId="49CCF308" w14:textId="63146A87">
                            <w:pPr>
                              <w:jc w:val="center"/>
                              <w:rPr>
                                <w:lang w:val="es-ES"/>
                              </w:rPr>
                            </w:pPr>
                            <w:r w:rsidRPr="00D34E28">
                              <w:rPr>
                                <w:lang w:val="es-ES"/>
                              </w:rPr>
                              <w:t>CF6-4-Normativa recaudo de caja-tabs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6281470">
              <v:shape id="_x0000_s1033" style="position:absolute;margin-left:0;margin-top:2.1pt;width:260.25pt;height:44.25pt;z-index:251683840;visibility:visible;mso-wrap-style:square;mso-wrap-distance-left:9pt;mso-wrap-distance-top:0;mso-wrap-distance-right:9pt;mso-wrap-distance-bottom:0;mso-position-horizontal:center;mso-position-horizontal-relative:margin;mso-position-vertical:absolute;mso-position-vertical-relative:text;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" w14:anchorId="2438B297">
                <v:fill type="gradient" color2="#a7bfde [1620]" angle="180" focus="100%" rotate="t">
                  <o:fill v:ext="view" type="gradientUnscaled"/>
                </v:fill>
                <v:shadow on="t" color="black" opacity="22937f" offset="0,.63889mm" origin=",.5"/>
                <v:textbox>
                  <w:txbxContent>
                    <w:p w:rsidRPr="00B407A6" w:rsidR="00D34E28" w:rsidP="00D34E28" w:rsidRDefault="00D34E28" w14:paraId="35108108" w14:textId="63146A87">
                      <w:pPr>
                        <w:jc w:val="center"/>
                        <w:rPr>
                          <w:lang w:val="es-ES"/>
                        </w:rPr>
                      </w:pPr>
                      <w:r w:rsidRPr="00D34E28">
                        <w:rPr>
                          <w:lang w:val="es-ES"/>
                        </w:rPr>
                        <w:t>CF6-4-Normativa recaudo de caja-</w:t>
                      </w:r>
                      <w:r w:rsidRPr="00D34E28">
                        <w:rPr>
                          <w:lang w:val="es-ES"/>
                        </w:rPr>
                        <w:t>tabs horizontales</w:t>
                      </w:r>
                    </w:p>
                  </w:txbxContent>
                </v:textbox>
                <w10:wrap anchorx="margin"/>
              </v:shape>
            </w:pict>
          </mc:Fallback>
        </mc:AlternateContent>
      </w:r>
    </w:p>
    <w:p w:rsidR="00D34E28" w:rsidP="00984BA1" w:rsidRDefault="00D34E28" w14:paraId="079B4564" w14:textId="77777777">
      <w:pPr>
        <w:snapToGrid w:val="0"/>
        <w:spacing w:after="120"/>
        <w:rPr>
          <w:b/>
          <w:bCs/>
          <w:sz w:val="20"/>
          <w:szCs w:val="20"/>
        </w:rPr>
      </w:pPr>
    </w:p>
    <w:p w:rsidRPr="00984BA1" w:rsidR="00D34E28" w:rsidP="00984BA1" w:rsidRDefault="00D34E28" w14:paraId="25F7718B" w14:textId="3D964D2F">
      <w:pPr>
        <w:snapToGrid w:val="0"/>
        <w:spacing w:after="120"/>
        <w:rPr>
          <w:b/>
          <w:bCs/>
          <w:sz w:val="20"/>
          <w:szCs w:val="20"/>
        </w:rPr>
      </w:pPr>
    </w:p>
    <w:p w:rsidR="00F33156" w:rsidP="00C9206D" w:rsidRDefault="00F33156" w14:paraId="0A52182D" w14:textId="64539669">
      <w:pPr>
        <w:snapToGrid w:val="0"/>
        <w:spacing w:after="120"/>
        <w:rPr>
          <w:sz w:val="20"/>
          <w:szCs w:val="20"/>
        </w:rPr>
      </w:pPr>
    </w:p>
    <w:p w:rsidR="008925DD" w:rsidP="00C9206D" w:rsidRDefault="008925DD" w14:paraId="67775C70" w14:textId="5E7F8E0E">
      <w:pPr>
        <w:snapToGrid w:val="0"/>
        <w:spacing w:after="120"/>
        <w:rPr>
          <w:b/>
          <w:bCs/>
          <w:sz w:val="20"/>
          <w:szCs w:val="20"/>
        </w:rPr>
      </w:pPr>
      <w:r>
        <w:rPr>
          <w:b/>
          <w:bCs/>
          <w:sz w:val="20"/>
          <w:szCs w:val="20"/>
        </w:rPr>
        <w:t>4.1. Seguridad y salud en el trabajo</w:t>
      </w:r>
    </w:p>
    <w:p w:rsidR="00F76780" w:rsidP="00C9206D" w:rsidRDefault="00F76780" w14:paraId="68459FBD" w14:textId="77777777">
      <w:pPr>
        <w:snapToGrid w:val="0"/>
        <w:spacing w:after="120"/>
        <w:rPr>
          <w:b/>
          <w:bCs/>
          <w:sz w:val="20"/>
          <w:szCs w:val="20"/>
        </w:rPr>
      </w:pPr>
    </w:p>
    <w:p w:rsidR="008925DD" w:rsidP="00C9206D" w:rsidRDefault="008925DD" w14:paraId="2E5C60A8" w14:textId="24902E4F">
      <w:pPr>
        <w:snapToGrid w:val="0"/>
        <w:spacing w:after="120"/>
        <w:rPr>
          <w:sz w:val="20"/>
          <w:szCs w:val="20"/>
        </w:rPr>
      </w:pPr>
      <w:commentRangeStart w:id="38"/>
      <w:r w:rsidRPr="008925DD">
        <w:rPr>
          <w:sz w:val="20"/>
          <w:szCs w:val="20"/>
        </w:rPr>
        <w:t>La seguridad y salud en el trabajo se refiere a la prevención de lesiones y enfermedades causadas por las condiciones laborales, así como a la protección y promoción de la salud de los trabajadores. Para los cajeros en el punto de pago, es crucial implementar medidas específicas para garantizar su bienestar y seguridad</w:t>
      </w:r>
      <w:r>
        <w:rPr>
          <w:sz w:val="20"/>
          <w:szCs w:val="20"/>
        </w:rPr>
        <w:t>, por ejemplo, adecuación de sistemas de vigilancia, prácticas seguras del manejo de efectivo, ergonomía, pausas activas, y un área de trabajo saludable.</w:t>
      </w:r>
    </w:p>
    <w:p w:rsidR="008925DD" w:rsidP="00C9206D" w:rsidRDefault="008925DD" w14:paraId="6987C365" w14:textId="302C1632">
      <w:pPr>
        <w:snapToGrid w:val="0"/>
        <w:spacing w:after="120"/>
        <w:rPr>
          <w:sz w:val="20"/>
          <w:szCs w:val="20"/>
        </w:rPr>
      </w:pPr>
      <w:r>
        <w:rPr>
          <w:sz w:val="20"/>
          <w:szCs w:val="20"/>
        </w:rPr>
        <w:t>Garantizar un ambiente seguro para el cajero en el puesto de pago y óptimas condiciones para el cuidado de su salud, son factores que propician su productividad y satisfacción laboral.</w:t>
      </w:r>
    </w:p>
    <w:p w:rsidR="008925DD" w:rsidP="00C9206D" w:rsidRDefault="008925DD" w14:paraId="51FC59FF" w14:textId="4E1E9DD4">
      <w:pPr>
        <w:snapToGrid w:val="0"/>
        <w:spacing w:after="120"/>
        <w:rPr>
          <w:sz w:val="20"/>
          <w:szCs w:val="20"/>
        </w:rPr>
      </w:pPr>
      <w:r>
        <w:rPr>
          <w:sz w:val="20"/>
          <w:szCs w:val="20"/>
        </w:rPr>
        <w:t>Consulte el video que se presenta a continuación, relacionado con las generalidades de la Seguridad y salud en el trabajo, y el proceso integral que unifica las funciones de esta área en un sistema de gestión:</w:t>
      </w:r>
      <w:commentRangeEnd w:id="38"/>
      <w:r w:rsidR="008645A0">
        <w:rPr>
          <w:rStyle w:val="CommentReference"/>
        </w:rPr>
        <w:commentReference w:id="38"/>
      </w:r>
    </w:p>
    <w:p w:rsidR="008925DD" w:rsidP="00C9206D" w:rsidRDefault="008925DD" w14:paraId="6DE0DD3C" w14:textId="77777777">
      <w:pPr>
        <w:snapToGrid w:val="0"/>
        <w:spacing w:after="120"/>
        <w:rPr>
          <w:sz w:val="20"/>
          <w:szCs w:val="20"/>
        </w:rPr>
      </w:pPr>
    </w:p>
    <w:p w:rsidR="008925DD" w:rsidP="00C9206D" w:rsidRDefault="008925DD" w14:paraId="3055A55D" w14:textId="40C8B8D7">
      <w:pPr>
        <w:snapToGrid w:val="0"/>
        <w:spacing w:after="120"/>
        <w:rPr>
          <w:sz w:val="20"/>
          <w:szCs w:val="20"/>
        </w:rPr>
      </w:pPr>
      <w:r>
        <w:rPr>
          <w:noProof/>
          <w:color w:val="2B579A"/>
          <w:shd w:val="clear" w:color="auto" w:fill="E6E6E6"/>
        </w:rPr>
        <w:drawing>
          <wp:inline distT="0" distB="0" distL="0" distR="0" wp14:anchorId="6F67E299" wp14:editId="6DD4AF1E">
            <wp:extent cx="6332220" cy="2727325"/>
            <wp:effectExtent l="0" t="0" r="0" b="0"/>
            <wp:docPr id="649713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13280" name=""/>
                    <pic:cNvPicPr/>
                  </pic:nvPicPr>
                  <pic:blipFill>
                    <a:blip r:embed="rId31"/>
                    <a:stretch>
                      <a:fillRect/>
                    </a:stretch>
                  </pic:blipFill>
                  <pic:spPr>
                    <a:xfrm>
                      <a:off x="0" y="0"/>
                      <a:ext cx="6332220" cy="2727325"/>
                    </a:xfrm>
                    <a:prstGeom prst="rect">
                      <a:avLst/>
                    </a:prstGeom>
                  </pic:spPr>
                </pic:pic>
              </a:graphicData>
            </a:graphic>
          </wp:inline>
        </w:drawing>
      </w:r>
    </w:p>
    <w:p w:rsidR="008925DD" w:rsidP="00C9206D" w:rsidRDefault="008925DD" w14:paraId="5F2FF6DE" w14:textId="77777777">
      <w:pPr>
        <w:snapToGrid w:val="0"/>
        <w:spacing w:after="120"/>
        <w:rPr>
          <w:sz w:val="20"/>
          <w:szCs w:val="20"/>
        </w:rPr>
      </w:pPr>
    </w:p>
    <w:p w:rsidR="008925DD" w:rsidP="00C9206D" w:rsidRDefault="008645A0" w14:paraId="37ABE583" w14:textId="2AAB515C">
      <w:pPr>
        <w:snapToGrid w:val="0"/>
        <w:spacing w:after="120"/>
        <w:rPr>
          <w:b/>
          <w:bCs/>
          <w:sz w:val="20"/>
          <w:szCs w:val="20"/>
        </w:rPr>
      </w:pPr>
      <w:r>
        <w:rPr>
          <w:b/>
          <w:bCs/>
          <w:sz w:val="20"/>
          <w:szCs w:val="20"/>
        </w:rPr>
        <w:t>4.2. Leyes de protección de datos</w:t>
      </w:r>
    </w:p>
    <w:p w:rsidRPr="008645A0" w:rsidR="008645A0" w:rsidP="00C9206D" w:rsidRDefault="008645A0" w14:paraId="52B2E719" w14:textId="77777777">
      <w:pPr>
        <w:snapToGrid w:val="0"/>
        <w:spacing w:after="120"/>
        <w:rPr>
          <w:sz w:val="20"/>
          <w:szCs w:val="20"/>
        </w:rPr>
      </w:pPr>
    </w:p>
    <w:p w:rsidR="008645A0" w:rsidP="00C9206D" w:rsidRDefault="008645A0" w14:paraId="3697591D" w14:textId="09E8ED17">
      <w:pPr>
        <w:snapToGrid w:val="0"/>
        <w:spacing w:after="120"/>
        <w:rPr>
          <w:sz w:val="20"/>
          <w:szCs w:val="20"/>
        </w:rPr>
      </w:pPr>
      <w:r w:rsidRPr="008645A0">
        <w:rPr>
          <w:sz w:val="20"/>
          <w:szCs w:val="20"/>
        </w:rPr>
        <w:t xml:space="preserve">Cuando se habla de datos personales, </w:t>
      </w:r>
      <w:r>
        <w:rPr>
          <w:sz w:val="20"/>
          <w:szCs w:val="20"/>
        </w:rPr>
        <w:t>se</w:t>
      </w:r>
      <w:r w:rsidRPr="008645A0">
        <w:rPr>
          <w:sz w:val="20"/>
          <w:szCs w:val="20"/>
        </w:rPr>
        <w:t xml:space="preserve"> </w:t>
      </w:r>
      <w:r>
        <w:rPr>
          <w:sz w:val="20"/>
          <w:szCs w:val="20"/>
        </w:rPr>
        <w:t>hace referencia</w:t>
      </w:r>
      <w:r w:rsidRPr="008645A0">
        <w:rPr>
          <w:sz w:val="20"/>
          <w:szCs w:val="20"/>
        </w:rPr>
        <w:t xml:space="preserve"> a toda la información asociada a una persona que permite su identificación. Las leyes de protección de datos están diseñadas para salvaguardar esta información, asegurando que se maneje de manera segura y respetuosa</w:t>
      </w:r>
      <w:r>
        <w:rPr>
          <w:sz w:val="20"/>
          <w:szCs w:val="20"/>
        </w:rPr>
        <w:t>,</w:t>
      </w:r>
      <w:r w:rsidRPr="008645A0">
        <w:rPr>
          <w:sz w:val="20"/>
          <w:szCs w:val="20"/>
        </w:rPr>
        <w:t xml:space="preserve"> proteg</w:t>
      </w:r>
      <w:r>
        <w:rPr>
          <w:sz w:val="20"/>
          <w:szCs w:val="20"/>
        </w:rPr>
        <w:t>iendo</w:t>
      </w:r>
      <w:r w:rsidRPr="008645A0">
        <w:rPr>
          <w:sz w:val="20"/>
          <w:szCs w:val="20"/>
        </w:rPr>
        <w:t xml:space="preserve"> la privacidad de los individuos.</w:t>
      </w:r>
    </w:p>
    <w:p w:rsidR="008645A0" w:rsidP="00C9206D" w:rsidRDefault="008645A0" w14:paraId="033ABF6A" w14:textId="77777777">
      <w:pPr>
        <w:snapToGrid w:val="0"/>
        <w:spacing w:after="120"/>
        <w:rPr>
          <w:sz w:val="20"/>
          <w:szCs w:val="20"/>
        </w:rPr>
      </w:pPr>
      <w:commentRangeStart w:id="39"/>
    </w:p>
    <w:p w:rsidRPr="008645A0" w:rsidR="008645A0" w:rsidP="00C9206D" w:rsidRDefault="008645A0" w14:paraId="7CAC926D" w14:textId="14E61C4D">
      <w:pPr>
        <w:snapToGrid w:val="0"/>
        <w:spacing w:after="120"/>
        <w:rPr>
          <w:sz w:val="20"/>
          <w:szCs w:val="20"/>
        </w:rPr>
      </w:pPr>
      <w:r w:rsidR="008645A0">
        <w:drawing>
          <wp:inline wp14:editId="6E3CD8DD" wp14:anchorId="5AD8712A">
            <wp:extent cx="6332220" cy="3056890"/>
            <wp:effectExtent l="0" t="0" r="0" b="0"/>
            <wp:docPr id="342805570" name="Imagen 1" title=""/>
            <wp:cNvGraphicFramePr>
              <a:graphicFrameLocks noChangeAspect="1"/>
            </wp:cNvGraphicFramePr>
            <a:graphic>
              <a:graphicData uri="http://schemas.openxmlformats.org/drawingml/2006/picture">
                <pic:pic>
                  <pic:nvPicPr>
                    <pic:cNvPr id="0" name="Imagen 1"/>
                    <pic:cNvPicPr/>
                  </pic:nvPicPr>
                  <pic:blipFill>
                    <a:blip r:embed="Ra108f2b990f744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32220" cy="3056890"/>
                    </a:xfrm>
                    <a:prstGeom prst="rect">
                      <a:avLst/>
                    </a:prstGeom>
                  </pic:spPr>
                </pic:pic>
              </a:graphicData>
            </a:graphic>
          </wp:inline>
        </w:drawing>
      </w:r>
      <w:commentRangeEnd w:id="39"/>
      <w:r>
        <w:rPr>
          <w:rStyle w:val="CommentReference"/>
        </w:rPr>
        <w:commentReference w:id="39"/>
      </w:r>
    </w:p>
    <w:p w:rsidR="001D1D2C" w:rsidP="67BDB108" w:rsidRDefault="001D1D2C" w14:paraId="1566B5FB" w14:textId="44556C0F">
      <w:pPr>
        <w:pStyle w:val="Normal"/>
        <w:snapToGrid w:val="0"/>
        <w:spacing w:after="120"/>
      </w:pPr>
      <w:commentRangeStart w:id="162947059"/>
      <w:r w:rsidR="59D956C3">
        <w:drawing>
          <wp:inline wp14:editId="34F56613" wp14:anchorId="3A66AA2C">
            <wp:extent cx="6343650" cy="2676525"/>
            <wp:effectExtent l="0" t="0" r="0" b="0"/>
            <wp:docPr id="1569328595" name="" title=""/>
            <wp:cNvGraphicFramePr>
              <a:graphicFrameLocks noChangeAspect="1"/>
            </wp:cNvGraphicFramePr>
            <a:graphic>
              <a:graphicData uri="http://schemas.openxmlformats.org/drawingml/2006/picture">
                <pic:pic>
                  <pic:nvPicPr>
                    <pic:cNvPr id="0" name=""/>
                    <pic:cNvPicPr/>
                  </pic:nvPicPr>
                  <pic:blipFill>
                    <a:blip r:embed="R8bdafed97aaf4b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2676525"/>
                    </a:xfrm>
                    <a:prstGeom prst="rect">
                      <a:avLst/>
                    </a:prstGeom>
                  </pic:spPr>
                </pic:pic>
              </a:graphicData>
            </a:graphic>
          </wp:inline>
        </w:drawing>
      </w:r>
      <w:commentRangeEnd w:id="162947059"/>
      <w:r>
        <w:rPr>
          <w:rStyle w:val="CommentReference"/>
        </w:rPr>
        <w:commentReference w:id="162947059"/>
      </w:r>
    </w:p>
    <w:p w:rsidR="008925DD" w:rsidP="00C9206D" w:rsidRDefault="001D1D2C" w14:paraId="31FD5AA7" w14:textId="0A44B01D">
      <w:pPr>
        <w:snapToGrid w:val="0"/>
        <w:spacing w:after="120"/>
        <w:rPr>
          <w:sz w:val="20"/>
          <w:szCs w:val="20"/>
        </w:rPr>
      </w:pPr>
      <w:commentRangeStart w:id="40"/>
      <w:r w:rsidRPr="38B5BA3B" w:rsidR="001D1D2C">
        <w:rPr>
          <w:sz w:val="20"/>
          <w:szCs w:val="20"/>
        </w:rPr>
        <w:t>Para</w:t>
      </w:r>
      <w:r w:rsidRPr="38B5BA3B" w:rsidR="001D1D2C">
        <w:rPr>
          <w:sz w:val="20"/>
          <w:szCs w:val="20"/>
        </w:rPr>
        <w:t xml:space="preserve"> lograr un manejo adecuado de</w:t>
      </w:r>
      <w:r w:rsidRPr="38B5BA3B" w:rsidR="001D1D2C">
        <w:rPr>
          <w:sz w:val="20"/>
          <w:szCs w:val="20"/>
        </w:rPr>
        <w:t xml:space="preserve"> toda esta información, es esencial solicitar la autorización del cliente comprador. La protección de datos se centra en encontrar un equilibrio entre la información que las personas desean mantener privada y la que están dispuestas a compartir públicamente. Este consentimiento asegura que el manejo de datos personales sea transparente y respetuoso con la privacidad de los individuos, permitiendo a las empresas utilizar esta información de manera ética y conforme a las leyes de protección de datos.</w:t>
      </w:r>
      <w:commentRangeEnd w:id="40"/>
      <w:r>
        <w:rPr>
          <w:rStyle w:val="CommentReference"/>
        </w:rPr>
        <w:commentReference w:id="40"/>
      </w:r>
    </w:p>
    <w:p w:rsidRPr="008925DD" w:rsidR="008645A0" w:rsidP="00C9206D" w:rsidRDefault="008645A0" w14:paraId="2B3804D8" w14:textId="77777777">
      <w:pPr>
        <w:snapToGrid w:val="0"/>
        <w:spacing w:after="120"/>
        <w:rPr>
          <w:sz w:val="20"/>
          <w:szCs w:val="20"/>
        </w:rPr>
      </w:pPr>
    </w:p>
    <w:p w:rsidRPr="00D03C86" w:rsidR="0059034F" w:rsidP="000A3318" w:rsidRDefault="00D55C84" w14:paraId="50E3FBA2" w14:textId="30FEECB4">
      <w:pPr>
        <w:numPr>
          <w:ilvl w:val="0"/>
          <w:numId w:val="14"/>
        </w:numPr>
        <w:snapToGrid w:val="0"/>
        <w:spacing w:after="120"/>
        <w:ind w:left="284" w:hanging="284"/>
        <w:jc w:val="both"/>
        <w:rPr>
          <w:b/>
          <w:sz w:val="20"/>
          <w:szCs w:val="20"/>
          <w:highlight w:val="cyan"/>
        </w:rPr>
      </w:pPr>
      <w:commentRangeStart w:id="41"/>
      <w:r w:rsidRPr="38B5BA3B" w:rsidR="00D55C84">
        <w:rPr>
          <w:b w:val="1"/>
          <w:bCs w:val="1"/>
          <w:sz w:val="20"/>
          <w:szCs w:val="20"/>
          <w:highlight w:val="cyan"/>
        </w:rPr>
        <w:t>SÍNTESIS</w:t>
      </w:r>
      <w:commentRangeEnd w:id="41"/>
      <w:r>
        <w:rPr>
          <w:rStyle w:val="CommentReference"/>
        </w:rPr>
        <w:commentReference w:id="41"/>
      </w:r>
    </w:p>
    <w:p w:rsidR="00075F07" w:rsidP="00C9206D" w:rsidRDefault="00075F07" w14:paraId="0869212E" w14:textId="2D1B1EB6">
      <w:pPr>
        <w:snapToGrid w:val="0"/>
        <w:spacing w:after="120"/>
        <w:rPr>
          <w:sz w:val="20"/>
          <w:szCs w:val="20"/>
        </w:rPr>
      </w:pPr>
      <w:r w:rsidRPr="00075F07">
        <w:rPr>
          <w:sz w:val="20"/>
          <w:szCs w:val="20"/>
        </w:rPr>
        <w:t xml:space="preserve">A continuación, se presenta a manera de síntesis, un esquema que articula las principales temáticas abordadas en el desarrollo del componente formativo Recursos del cajero, incluyendo las generalidades, funciones y protocolos relacionados con el cargo, así como los recursos involucrados en el puesto de pago, los medios de pago y la normativa asociada al recaudo de </w:t>
      </w:r>
      <w:commentRangeStart w:id="42"/>
      <w:r w:rsidRPr="00075F07">
        <w:rPr>
          <w:sz w:val="20"/>
          <w:szCs w:val="20"/>
        </w:rPr>
        <w:t>caja</w:t>
      </w:r>
      <w:commentRangeEnd w:id="42"/>
      <w:r>
        <w:rPr>
          <w:rStyle w:val="CommentReference"/>
        </w:rPr>
        <w:commentReference w:id="42"/>
      </w:r>
      <w:r w:rsidRPr="00075F07">
        <w:rPr>
          <w:sz w:val="20"/>
          <w:szCs w:val="20"/>
        </w:rPr>
        <w:t>.</w:t>
      </w:r>
    </w:p>
    <w:p w:rsidR="00F76780" w:rsidP="00C9206D" w:rsidRDefault="00F76780" w14:paraId="5EE2A775" w14:textId="77777777">
      <w:pPr>
        <w:snapToGrid w:val="0"/>
        <w:spacing w:after="120"/>
        <w:rPr>
          <w:sz w:val="20"/>
          <w:szCs w:val="20"/>
        </w:rPr>
      </w:pPr>
    </w:p>
    <w:p w:rsidR="00075F07" w:rsidP="00C9206D" w:rsidRDefault="00075F07" w14:paraId="4E286737" w14:textId="67A788D2">
      <w:pPr>
        <w:snapToGrid w:val="0"/>
        <w:spacing w:after="120"/>
        <w:rPr>
          <w:sz w:val="20"/>
          <w:szCs w:val="20"/>
        </w:rPr>
      </w:pPr>
      <w:commentRangeStart w:id="1175651021"/>
      <w:r w:rsidR="00075F07">
        <w:drawing>
          <wp:inline wp14:editId="14B5A2CB" wp14:anchorId="4A6801AC">
            <wp:extent cx="6381750" cy="2999301"/>
            <wp:effectExtent l="0" t="0" r="0" b="0"/>
            <wp:docPr id="1082589098" name="Imagen 10" title=""/>
            <wp:cNvGraphicFramePr>
              <a:graphicFrameLocks noChangeAspect="1"/>
            </wp:cNvGraphicFramePr>
            <a:graphic>
              <a:graphicData uri="http://schemas.openxmlformats.org/drawingml/2006/picture">
                <pic:pic>
                  <pic:nvPicPr>
                    <pic:cNvPr id="0" name="Imagen 10"/>
                    <pic:cNvPicPr/>
                  </pic:nvPicPr>
                  <pic:blipFill>
                    <a:blip r:embed="Rd51115caa9a04d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1750" cy="2999301"/>
                    </a:xfrm>
                    <a:prstGeom prst="rect">
                      <a:avLst/>
                    </a:prstGeom>
                  </pic:spPr>
                </pic:pic>
              </a:graphicData>
            </a:graphic>
          </wp:inline>
        </w:drawing>
      </w:r>
      <w:commentRangeEnd w:id="1175651021"/>
      <w:r>
        <w:rPr>
          <w:rStyle w:val="CommentReference"/>
        </w:rPr>
        <w:commentReference w:id="1175651021"/>
      </w:r>
    </w:p>
    <w:p w:rsidRPr="00F00067" w:rsidR="000A3318" w:rsidP="00C9206D" w:rsidRDefault="000A3318" w14:paraId="218860E9"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43"/>
      <w:r w:rsidRPr="00F00067" w:rsidR="00557D23">
        <w:rPr>
          <w:b/>
          <w:sz w:val="20"/>
          <w:szCs w:val="20"/>
        </w:rPr>
        <w:t>2</w:t>
      </w:r>
      <w:commentRangeEnd w:id="43"/>
      <w:r w:rsidR="00D03C86">
        <w:rPr>
          <w:rStyle w:val="CommentReference"/>
        </w:rPr>
        <w:commentReference w:id="43"/>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AF4856" w14:paraId="648518D9" w14:textId="51424F6C">
            <w:pPr>
              <w:snapToGrid w:val="0"/>
              <w:spacing w:after="120" w:line="276" w:lineRule="auto"/>
              <w:rPr>
                <w:rFonts w:eastAsia="Calibri"/>
                <w:b w:val="0"/>
                <w:bCs/>
                <w:sz w:val="20"/>
                <w:szCs w:val="20"/>
              </w:rPr>
            </w:pPr>
            <w:r>
              <w:rPr>
                <w:rFonts w:eastAsia="Calibri"/>
                <w:b w:val="0"/>
                <w:bCs/>
                <w:sz w:val="20"/>
                <w:szCs w:val="20"/>
              </w:rPr>
              <w:t>Recursos del cajero</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77340BBD">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AF4856">
              <w:rPr>
                <w:rFonts w:eastAsia="Calibri"/>
                <w:b w:val="0"/>
                <w:bCs/>
                <w:sz w:val="20"/>
                <w:szCs w:val="20"/>
              </w:rPr>
              <w:t>los recursos del cajero.</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AF4856" w14:paraId="2928FBC9" w14:textId="0CC93C1B">
            <w:pPr>
              <w:snapToGrid w:val="0"/>
              <w:spacing w:after="120" w:line="276" w:lineRule="auto"/>
              <w:rPr>
                <w:rFonts w:eastAsia="Calibri"/>
                <w:b w:val="0"/>
                <w:bCs/>
                <w:sz w:val="20"/>
                <w:szCs w:val="20"/>
              </w:rPr>
            </w:pPr>
            <w:r>
              <w:rPr>
                <w:rFonts w:eastAsia="Calibri"/>
                <w:b w:val="0"/>
                <w:bCs/>
                <w:sz w:val="20"/>
                <w:szCs w:val="20"/>
              </w:rPr>
              <w:t>Relacionar términos.</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AF4856" w14:paraId="304E38C3" w14:textId="2C916249">
            <w:pPr>
              <w:snapToGrid w:val="0"/>
              <w:spacing w:after="120" w:line="276" w:lineRule="auto"/>
              <w:rPr>
                <w:rFonts w:eastAsia="Calibri"/>
                <w:b w:val="0"/>
                <w:bCs/>
                <w:sz w:val="20"/>
                <w:szCs w:val="20"/>
              </w:rPr>
            </w:pPr>
            <w:r w:rsidRPr="00AF4856">
              <w:rPr>
                <w:rFonts w:eastAsia="Calibri"/>
                <w:b w:val="0"/>
                <w:bCs/>
                <w:sz w:val="20"/>
                <w:szCs w:val="20"/>
              </w:rPr>
              <w:t>CF6_Actividad_didáctica</w:t>
            </w:r>
            <w:r w:rsidRPr="00CA558E" w:rsidR="00CA558E">
              <w:rPr>
                <w:rFonts w:eastAsia="Calibri"/>
                <w:b w:val="0"/>
                <w:bCs/>
                <w:sz w:val="20"/>
                <w:szCs w:val="20"/>
              </w:rPr>
              <w:t>.docx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44"/>
      <w:r w:rsidRPr="00F00067">
        <w:rPr>
          <w:b/>
          <w:sz w:val="20"/>
          <w:szCs w:val="20"/>
        </w:rPr>
        <w:t>COMPLEMENTARIO</w:t>
      </w:r>
      <w:commentRangeEnd w:id="44"/>
      <w:r w:rsidR="00D46541">
        <w:rPr>
          <w:rStyle w:val="CommentReference"/>
        </w:rPr>
        <w:commentReference w:id="44"/>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F00067" w:rsidR="00C9206D" w:rsidTr="00557D23" w14:paraId="45C43615" w14:textId="77777777">
        <w:trPr>
          <w:trHeight w:val="658"/>
        </w:trPr>
        <w:tc>
          <w:tcPr>
            <w:tcW w:w="2517" w:type="dxa"/>
            <w:shd w:val="clear" w:color="auto" w:fill="F9CB9C"/>
            <w:tcMar>
              <w:top w:w="100" w:type="dxa"/>
              <w:left w:w="100" w:type="dxa"/>
              <w:bottom w:w="100" w:type="dxa"/>
              <w:right w:w="100" w:type="dxa"/>
            </w:tcMar>
            <w:vAlign w:val="center"/>
          </w:tcPr>
          <w:p w:rsidRPr="00F00067" w:rsidR="0059034F" w:rsidP="00C9206D" w:rsidRDefault="00D55C84" w14:paraId="6B39C848" w14:textId="77777777">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rsidRPr="00F00067" w:rsidR="0059034F" w:rsidP="00C9206D" w:rsidRDefault="00D55C84" w14:paraId="22C56852" w14:textId="77777777">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A3FD680" w14:textId="77777777">
            <w:pPr>
              <w:snapToGrid w:val="0"/>
              <w:spacing w:after="120" w:line="276" w:lineRule="auto"/>
              <w:jc w:val="center"/>
              <w:rPr>
                <w:sz w:val="20"/>
                <w:szCs w:val="20"/>
              </w:rPr>
            </w:pPr>
            <w:r w:rsidRPr="00F00067">
              <w:rPr>
                <w:sz w:val="20"/>
                <w:szCs w:val="20"/>
              </w:rPr>
              <w:t>Tipo de material</w:t>
            </w:r>
          </w:p>
          <w:p w:rsidRPr="00F00067" w:rsidR="0059034F" w:rsidP="00C9206D" w:rsidRDefault="00D55C84" w14:paraId="4E14B5A1" w14:textId="77777777">
            <w:pPr>
              <w:snapToGrid w:val="0"/>
              <w:spacing w:after="120" w:line="276" w:lineRule="auto"/>
              <w:jc w:val="center"/>
              <w:rPr>
                <w:sz w:val="20"/>
                <w:szCs w:val="20"/>
              </w:rPr>
            </w:pPr>
            <w:r w:rsidRPr="00F00067">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B88C61F" w14:textId="77777777">
            <w:pPr>
              <w:snapToGrid w:val="0"/>
              <w:spacing w:after="120" w:line="276" w:lineRule="auto"/>
              <w:jc w:val="center"/>
              <w:rPr>
                <w:sz w:val="20"/>
                <w:szCs w:val="20"/>
              </w:rPr>
            </w:pPr>
            <w:r w:rsidRPr="00F00067">
              <w:rPr>
                <w:sz w:val="20"/>
                <w:szCs w:val="20"/>
              </w:rPr>
              <w:t>Enlace del Recurso o</w:t>
            </w:r>
          </w:p>
          <w:p w:rsidRPr="00F00067" w:rsidR="0059034F" w:rsidP="00C9206D" w:rsidRDefault="00D55C84" w14:paraId="19254491" w14:textId="77777777">
            <w:pPr>
              <w:snapToGrid w:val="0"/>
              <w:spacing w:after="120" w:line="276" w:lineRule="auto"/>
              <w:jc w:val="center"/>
              <w:rPr>
                <w:sz w:val="20"/>
                <w:szCs w:val="20"/>
              </w:rPr>
            </w:pPr>
            <w:r w:rsidRPr="00F00067">
              <w:rPr>
                <w:sz w:val="20"/>
                <w:szCs w:val="20"/>
              </w:rPr>
              <w:t>Archivo del documento o material</w:t>
            </w:r>
          </w:p>
        </w:tc>
      </w:tr>
      <w:tr w:rsidRPr="005B79F6" w:rsidR="005B79F6" w:rsidTr="00557D23" w14:paraId="0D8CB725" w14:textId="77777777">
        <w:trPr>
          <w:trHeight w:val="182"/>
        </w:trPr>
        <w:tc>
          <w:tcPr>
            <w:tcW w:w="2517" w:type="dxa"/>
            <w:tcMar>
              <w:top w:w="100" w:type="dxa"/>
              <w:left w:w="100" w:type="dxa"/>
              <w:bottom w:w="100" w:type="dxa"/>
              <w:right w:w="100" w:type="dxa"/>
            </w:tcMar>
          </w:tcPr>
          <w:p w:rsidRPr="005B79F6" w:rsidR="005B79F6" w:rsidP="005B79F6" w:rsidRDefault="005B79F6" w14:paraId="135BA171" w14:textId="38BC7364">
            <w:pPr>
              <w:snapToGrid w:val="0"/>
              <w:spacing w:after="120"/>
              <w:rPr>
                <w:b w:val="0"/>
                <w:color w:val="000000"/>
                <w:sz w:val="20"/>
                <w:szCs w:val="20"/>
              </w:rPr>
            </w:pPr>
            <w:r w:rsidRPr="005B79F6">
              <w:rPr>
                <w:b w:val="0"/>
                <w:color w:val="000000"/>
                <w:sz w:val="20"/>
                <w:szCs w:val="20"/>
              </w:rPr>
              <w:t>1. El</w:t>
            </w:r>
            <w:r>
              <w:rPr>
                <w:b w:val="0"/>
                <w:color w:val="000000"/>
                <w:sz w:val="20"/>
                <w:szCs w:val="20"/>
              </w:rPr>
              <w:t xml:space="preserve"> </w:t>
            </w:r>
            <w:r w:rsidRPr="005B79F6">
              <w:rPr>
                <w:b w:val="0"/>
                <w:color w:val="000000"/>
                <w:sz w:val="20"/>
                <w:szCs w:val="20"/>
              </w:rPr>
              <w:t>cajero</w:t>
            </w:r>
          </w:p>
        </w:tc>
        <w:tc>
          <w:tcPr>
            <w:tcW w:w="2517" w:type="dxa"/>
            <w:tcMar>
              <w:top w:w="100" w:type="dxa"/>
              <w:left w:w="100" w:type="dxa"/>
              <w:bottom w:w="100" w:type="dxa"/>
              <w:right w:w="100" w:type="dxa"/>
            </w:tcMar>
          </w:tcPr>
          <w:p w:rsidRPr="005B79F6" w:rsidR="005B79F6" w:rsidP="005B79F6" w:rsidRDefault="005B79F6" w14:paraId="5520B44C" w14:textId="742BD93D">
            <w:pPr>
              <w:snapToGrid w:val="0"/>
              <w:spacing w:after="120"/>
              <w:rPr>
                <w:b w:val="0"/>
                <w:color w:val="000000"/>
                <w:sz w:val="20"/>
                <w:szCs w:val="20"/>
              </w:rPr>
            </w:pPr>
            <w:r w:rsidRPr="005B79F6">
              <w:rPr>
                <w:b w:val="0"/>
                <w:color w:val="000000"/>
                <w:sz w:val="20"/>
                <w:szCs w:val="20"/>
              </w:rPr>
              <w:t xml:space="preserve">Blanco, L. A. (2013). </w:t>
            </w:r>
            <w:r w:rsidRPr="005B79F6">
              <w:rPr>
                <w:b w:val="0"/>
                <w:i/>
                <w:iCs/>
                <w:color w:val="000000"/>
                <w:sz w:val="20"/>
                <w:szCs w:val="20"/>
              </w:rPr>
              <w:t>Ética integral.</w:t>
            </w:r>
            <w:r w:rsidRPr="005B79F6">
              <w:rPr>
                <w:b w:val="0"/>
                <w:color w:val="000000"/>
                <w:sz w:val="20"/>
                <w:szCs w:val="20"/>
              </w:rPr>
              <w:t xml:space="preserve"> Bogotá, Colombia: Ecoe Ediciones</w:t>
            </w:r>
          </w:p>
        </w:tc>
        <w:tc>
          <w:tcPr>
            <w:tcW w:w="2519" w:type="dxa"/>
            <w:tcMar>
              <w:top w:w="100" w:type="dxa"/>
              <w:left w:w="100" w:type="dxa"/>
              <w:bottom w:w="100" w:type="dxa"/>
              <w:right w:w="100" w:type="dxa"/>
            </w:tcMar>
          </w:tcPr>
          <w:p w:rsidRPr="005B79F6" w:rsidR="005B79F6" w:rsidP="005B79F6" w:rsidRDefault="005B79F6" w14:paraId="62B1A9B0" w14:textId="36A4C79B">
            <w:pPr>
              <w:snapToGrid w:val="0"/>
              <w:spacing w:after="120"/>
              <w:rPr>
                <w:b w:val="0"/>
                <w:color w:val="000000"/>
                <w:sz w:val="20"/>
                <w:szCs w:val="20"/>
              </w:rPr>
            </w:pPr>
            <w:r w:rsidRPr="005B79F6">
              <w:rPr>
                <w:b w:val="0"/>
                <w:color w:val="000000"/>
                <w:sz w:val="20"/>
                <w:szCs w:val="20"/>
              </w:rPr>
              <w:t>Libro</w:t>
            </w:r>
          </w:p>
        </w:tc>
        <w:tc>
          <w:tcPr>
            <w:tcW w:w="2519" w:type="dxa"/>
            <w:tcMar>
              <w:top w:w="100" w:type="dxa"/>
              <w:left w:w="100" w:type="dxa"/>
              <w:bottom w:w="100" w:type="dxa"/>
              <w:right w:w="100" w:type="dxa"/>
            </w:tcMar>
          </w:tcPr>
          <w:p w:rsidRPr="005B79F6" w:rsidR="005B79F6" w:rsidP="005B79F6" w:rsidRDefault="005B79F6" w14:paraId="54C7BC39" w14:textId="6A8A4632">
            <w:pPr>
              <w:snapToGrid w:val="0"/>
              <w:spacing w:after="120"/>
              <w:rPr>
                <w:b w:val="0"/>
                <w:color w:val="000000"/>
                <w:sz w:val="20"/>
                <w:szCs w:val="20"/>
              </w:rPr>
            </w:pPr>
            <w:r w:rsidRPr="005B79F6">
              <w:rPr>
                <w:b w:val="0"/>
                <w:color w:val="000000"/>
                <w:sz w:val="20"/>
                <w:szCs w:val="20"/>
              </w:rPr>
              <w:t xml:space="preserve">https://elibro-net.bdigital.sena.edu.co/es/ereader/senavirtual/69262?page=59 </w:t>
            </w:r>
          </w:p>
        </w:tc>
      </w:tr>
      <w:tr w:rsidRPr="005B79F6" w:rsidR="005B79F6" w:rsidTr="00557D23" w14:paraId="3D23C962" w14:textId="77777777">
        <w:trPr>
          <w:trHeight w:val="182"/>
        </w:trPr>
        <w:tc>
          <w:tcPr>
            <w:tcW w:w="2517" w:type="dxa"/>
            <w:tcMar>
              <w:top w:w="100" w:type="dxa"/>
              <w:left w:w="100" w:type="dxa"/>
              <w:bottom w:w="100" w:type="dxa"/>
              <w:right w:w="100" w:type="dxa"/>
            </w:tcMar>
          </w:tcPr>
          <w:p w:rsidRPr="005B79F6" w:rsidR="005B79F6" w:rsidP="005B79F6" w:rsidRDefault="005B79F6" w14:paraId="2BF0ABC4" w14:textId="3B9AC99F">
            <w:pPr>
              <w:snapToGrid w:val="0"/>
              <w:spacing w:after="120"/>
              <w:rPr>
                <w:b w:val="0"/>
                <w:color w:val="000000"/>
                <w:sz w:val="20"/>
                <w:szCs w:val="20"/>
              </w:rPr>
            </w:pPr>
            <w:r w:rsidRPr="005B79F6">
              <w:rPr>
                <w:b w:val="0"/>
                <w:color w:val="000000"/>
                <w:sz w:val="20"/>
                <w:szCs w:val="20"/>
              </w:rPr>
              <w:t>4.2 Leyes de protección de datos</w:t>
            </w:r>
          </w:p>
        </w:tc>
        <w:tc>
          <w:tcPr>
            <w:tcW w:w="2517" w:type="dxa"/>
            <w:tcMar>
              <w:top w:w="100" w:type="dxa"/>
              <w:left w:w="100" w:type="dxa"/>
              <w:bottom w:w="100" w:type="dxa"/>
              <w:right w:w="100" w:type="dxa"/>
            </w:tcMar>
          </w:tcPr>
          <w:p w:rsidRPr="005B79F6" w:rsidR="005B79F6" w:rsidP="005B79F6" w:rsidRDefault="005B79F6" w14:paraId="4AFA3F77" w14:textId="71C13EBF">
            <w:pPr>
              <w:snapToGrid w:val="0"/>
              <w:spacing w:after="120"/>
              <w:rPr>
                <w:b w:val="0"/>
                <w:color w:val="000000"/>
                <w:sz w:val="20"/>
                <w:szCs w:val="20"/>
              </w:rPr>
            </w:pPr>
            <w:r w:rsidRPr="005B79F6">
              <w:rPr>
                <w:b w:val="0"/>
                <w:color w:val="000000"/>
                <w:sz w:val="20"/>
                <w:szCs w:val="20"/>
              </w:rPr>
              <w:t xml:space="preserve">Oró, R. (2015). </w:t>
            </w:r>
            <w:r w:rsidRPr="005B79F6">
              <w:rPr>
                <w:b w:val="0"/>
                <w:i/>
                <w:iCs/>
                <w:color w:val="000000"/>
                <w:sz w:val="20"/>
                <w:szCs w:val="20"/>
              </w:rPr>
              <w:t>La protección de datos.</w:t>
            </w:r>
            <w:r w:rsidRPr="005B79F6">
              <w:rPr>
                <w:b w:val="0"/>
                <w:color w:val="000000"/>
                <w:sz w:val="20"/>
                <w:szCs w:val="20"/>
              </w:rPr>
              <w:t xml:space="preserve"> </w:t>
            </w:r>
          </w:p>
        </w:tc>
        <w:tc>
          <w:tcPr>
            <w:tcW w:w="2519" w:type="dxa"/>
            <w:tcMar>
              <w:top w:w="100" w:type="dxa"/>
              <w:left w:w="100" w:type="dxa"/>
              <w:bottom w:w="100" w:type="dxa"/>
              <w:right w:w="100" w:type="dxa"/>
            </w:tcMar>
          </w:tcPr>
          <w:p w:rsidRPr="005B79F6" w:rsidR="005B79F6" w:rsidP="005B79F6" w:rsidRDefault="005B79F6" w14:paraId="7D619A15" w14:textId="61CF60E2">
            <w:pPr>
              <w:snapToGrid w:val="0"/>
              <w:spacing w:after="120"/>
              <w:rPr>
                <w:b w:val="0"/>
                <w:color w:val="000000"/>
                <w:sz w:val="20"/>
                <w:szCs w:val="20"/>
              </w:rPr>
            </w:pPr>
            <w:r w:rsidRPr="005B79F6">
              <w:rPr>
                <w:b w:val="0"/>
                <w:color w:val="000000"/>
                <w:sz w:val="20"/>
                <w:szCs w:val="20"/>
              </w:rPr>
              <w:t>Libro</w:t>
            </w:r>
          </w:p>
        </w:tc>
        <w:tc>
          <w:tcPr>
            <w:tcW w:w="2519" w:type="dxa"/>
            <w:tcMar>
              <w:top w:w="100" w:type="dxa"/>
              <w:left w:w="100" w:type="dxa"/>
              <w:bottom w:w="100" w:type="dxa"/>
              <w:right w:w="100" w:type="dxa"/>
            </w:tcMar>
          </w:tcPr>
          <w:p w:rsidRPr="005B79F6" w:rsidR="005B79F6" w:rsidP="005B79F6" w:rsidRDefault="009076A2" w14:paraId="24612060" w14:textId="70074BE2">
            <w:pPr>
              <w:snapToGrid w:val="0"/>
              <w:spacing w:after="120"/>
              <w:rPr>
                <w:b w:val="0"/>
                <w:color w:val="000000"/>
                <w:sz w:val="20"/>
                <w:szCs w:val="20"/>
              </w:rPr>
            </w:pPr>
            <w:r w:rsidRPr="009076A2">
              <w:rPr>
                <w:b w:val="0"/>
                <w:color w:val="000000"/>
                <w:sz w:val="20"/>
                <w:szCs w:val="20"/>
              </w:rPr>
              <w:t>https://elibro-net.bdigital.sena.edu.co/es/ereader/senavirtual/57741?prev=as</w:t>
            </w:r>
          </w:p>
        </w:tc>
      </w:tr>
    </w:tbl>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2016B3" w14:paraId="23581670" w14:textId="77777777">
        <w:trPr>
          <w:trHeight w:val="214"/>
        </w:trPr>
        <w:tc>
          <w:tcPr>
            <w:tcW w:w="2122" w:type="dxa"/>
            <w:shd w:val="clear" w:color="auto" w:fill="F9CB9C"/>
            <w:tcMar>
              <w:top w:w="100" w:type="dxa"/>
              <w:left w:w="100" w:type="dxa"/>
              <w:bottom w:w="100" w:type="dxa"/>
              <w:right w:w="100" w:type="dxa"/>
            </w:tcMar>
          </w:tcPr>
          <w:p w:rsidRPr="002016B3" w:rsidR="002016B3" w:rsidRDefault="002016B3" w14:paraId="3A9D694D" w14:textId="77777777">
            <w:pPr>
              <w:jc w:val="center"/>
              <w:rPr>
                <w:b/>
                <w:bCs/>
                <w:color w:val="000000"/>
                <w:sz w:val="20"/>
                <w:szCs w:val="20"/>
              </w:rPr>
            </w:pPr>
            <w:r w:rsidRPr="002016B3">
              <w:rPr>
                <w:b/>
                <w:bCs/>
                <w:sz w:val="20"/>
                <w:szCs w:val="20"/>
              </w:rPr>
              <w:t>TÉRMINO</w:t>
            </w:r>
          </w:p>
        </w:tc>
        <w:tc>
          <w:tcPr>
            <w:tcW w:w="7840" w:type="dxa"/>
            <w:shd w:val="clear" w:color="auto" w:fill="F9CB9C"/>
            <w:tcMar>
              <w:top w:w="100" w:type="dxa"/>
              <w:left w:w="100" w:type="dxa"/>
              <w:bottom w:w="100" w:type="dxa"/>
              <w:right w:w="100" w:type="dxa"/>
            </w:tcMar>
          </w:tcPr>
          <w:p w:rsidRPr="002016B3" w:rsidR="002016B3" w:rsidRDefault="002016B3" w14:paraId="43DD7ED9" w14:textId="77777777">
            <w:pPr>
              <w:jc w:val="center"/>
              <w:rPr>
                <w:b/>
                <w:bCs/>
                <w:color w:val="000000"/>
                <w:sz w:val="20"/>
                <w:szCs w:val="20"/>
              </w:rPr>
            </w:pPr>
            <w:r w:rsidRPr="002016B3">
              <w:rPr>
                <w:b/>
                <w:bCs/>
                <w:color w:val="000000"/>
                <w:sz w:val="20"/>
                <w:szCs w:val="20"/>
              </w:rPr>
              <w:t>SIGNIFICADO</w:t>
            </w:r>
          </w:p>
        </w:tc>
      </w:tr>
      <w:tr w:rsidR="002016B3" w14:paraId="3AACCC6F"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056184BB" w14:textId="77777777">
            <w:pPr>
              <w:rPr>
                <w:b/>
                <w:bCs/>
                <w:sz w:val="20"/>
                <w:szCs w:val="20"/>
              </w:rPr>
            </w:pPr>
            <w:r w:rsidRPr="002016B3">
              <w:rPr>
                <w:b/>
                <w:bCs/>
                <w:color w:val="000000"/>
                <w:sz w:val="20"/>
                <w:szCs w:val="20"/>
              </w:rPr>
              <w:t>Caja registradora</w:t>
            </w:r>
          </w:p>
        </w:tc>
        <w:tc>
          <w:tcPr>
            <w:tcW w:w="7840" w:type="dxa"/>
            <w:shd w:val="clear" w:color="auto" w:fill="auto"/>
            <w:tcMar>
              <w:top w:w="100" w:type="dxa"/>
              <w:left w:w="100" w:type="dxa"/>
              <w:bottom w:w="100" w:type="dxa"/>
              <w:right w:w="100" w:type="dxa"/>
            </w:tcMar>
          </w:tcPr>
          <w:p w:rsidR="002016B3" w:rsidRDefault="002016B3" w14:paraId="092DBCB3" w14:textId="77777777">
            <w:pPr>
              <w:jc w:val="both"/>
              <w:rPr>
                <w:b/>
                <w:sz w:val="20"/>
                <w:szCs w:val="20"/>
              </w:rPr>
            </w:pPr>
            <w:r>
              <w:rPr>
                <w:color w:val="000000"/>
                <w:sz w:val="20"/>
                <w:szCs w:val="20"/>
              </w:rPr>
              <w:t>Máquina sumadora para uso de comerciantes, que llena diversos cometidos, pues</w:t>
            </w:r>
            <w:r>
              <w:rPr>
                <w:color w:val="000000"/>
                <w:sz w:val="20"/>
                <w:szCs w:val="20"/>
              </w:rPr>
              <w:br/>
            </w:r>
            <w:r>
              <w:rPr>
                <w:color w:val="000000"/>
                <w:sz w:val="20"/>
                <w:szCs w:val="20"/>
              </w:rPr>
              <w:t>indica el importe de la compra al cliente, imprime un cupón justificativo del gasto, inscribe y suma el importe de las ventas, dificulta los desfalcos y permite guardar momentáneamente el dinero.</w:t>
            </w:r>
          </w:p>
        </w:tc>
      </w:tr>
      <w:tr w:rsidR="002016B3" w14:paraId="012FBFB3"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122B9B03" w14:textId="77777777">
            <w:pPr>
              <w:rPr>
                <w:b/>
                <w:bCs/>
                <w:sz w:val="20"/>
                <w:szCs w:val="20"/>
              </w:rPr>
            </w:pPr>
            <w:r w:rsidRPr="002016B3">
              <w:rPr>
                <w:b/>
                <w:bCs/>
                <w:color w:val="000000"/>
                <w:sz w:val="20"/>
                <w:szCs w:val="20"/>
              </w:rPr>
              <w:t>Cajero automático</w:t>
            </w:r>
          </w:p>
        </w:tc>
        <w:tc>
          <w:tcPr>
            <w:tcW w:w="7840" w:type="dxa"/>
            <w:shd w:val="clear" w:color="auto" w:fill="auto"/>
            <w:tcMar>
              <w:top w:w="100" w:type="dxa"/>
              <w:left w:w="100" w:type="dxa"/>
              <w:bottom w:w="100" w:type="dxa"/>
              <w:right w:w="100" w:type="dxa"/>
            </w:tcMar>
          </w:tcPr>
          <w:p w:rsidR="002016B3" w:rsidRDefault="002016B3" w14:paraId="2DE69004" w14:textId="77777777">
            <w:pPr>
              <w:jc w:val="both"/>
              <w:rPr>
                <w:b/>
                <w:sz w:val="20"/>
                <w:szCs w:val="20"/>
              </w:rPr>
            </w:pPr>
            <w:r>
              <w:rPr>
                <w:color w:val="000000"/>
                <w:sz w:val="20"/>
                <w:szCs w:val="20"/>
              </w:rPr>
              <w:t>Máquina sumadora para uso de comerciantes, que llena diversos cometidos, pues</w:t>
            </w:r>
            <w:r>
              <w:rPr>
                <w:color w:val="000000"/>
                <w:sz w:val="20"/>
                <w:szCs w:val="20"/>
              </w:rPr>
              <w:br/>
            </w:r>
            <w:r>
              <w:rPr>
                <w:color w:val="000000"/>
                <w:sz w:val="20"/>
                <w:szCs w:val="20"/>
              </w:rPr>
              <w:t>indica el importe de la compra al cliente, imprime un cupón justificativo del gasto, inscribe y suma el importe de las ventas, dificulta los desfalcos y permite guardar momentáneamente el dinero</w:t>
            </w:r>
          </w:p>
        </w:tc>
      </w:tr>
      <w:tr w:rsidR="002016B3" w14:paraId="0930A5D6"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1FD9EC21" w14:textId="77777777">
            <w:pPr>
              <w:rPr>
                <w:b/>
                <w:bCs/>
                <w:sz w:val="20"/>
                <w:szCs w:val="20"/>
              </w:rPr>
            </w:pPr>
            <w:r w:rsidRPr="002016B3">
              <w:rPr>
                <w:b/>
                <w:bCs/>
                <w:color w:val="000000"/>
                <w:sz w:val="20"/>
                <w:szCs w:val="20"/>
              </w:rPr>
              <w:t>Crédito</w:t>
            </w:r>
          </w:p>
        </w:tc>
        <w:tc>
          <w:tcPr>
            <w:tcW w:w="7840" w:type="dxa"/>
            <w:shd w:val="clear" w:color="auto" w:fill="auto"/>
            <w:tcMar>
              <w:top w:w="100" w:type="dxa"/>
              <w:left w:w="100" w:type="dxa"/>
              <w:bottom w:w="100" w:type="dxa"/>
              <w:right w:w="100" w:type="dxa"/>
            </w:tcMar>
          </w:tcPr>
          <w:p w:rsidR="002016B3" w:rsidRDefault="002016B3" w14:paraId="06446704" w14:textId="77777777">
            <w:pPr>
              <w:jc w:val="both"/>
              <w:rPr>
                <w:b/>
                <w:sz w:val="20"/>
                <w:szCs w:val="20"/>
              </w:rPr>
            </w:pPr>
            <w:r>
              <w:rPr>
                <w:color w:val="000000"/>
                <w:sz w:val="20"/>
                <w:szCs w:val="20"/>
              </w:rPr>
              <w:t>Cuando una transacción se acredita en su cuenta, aparece como una transacción positiva (+) y se agrega a su saldo (a diferencia de un débito, que aparece como una transacción negativa (-) y se resta de su saldo). Un ejemplo de crédito sería el dinero en efectivo que usted depositó.</w:t>
            </w:r>
          </w:p>
        </w:tc>
      </w:tr>
      <w:tr w:rsidR="002016B3" w14:paraId="787F1A47"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2A56C65E" w14:textId="77777777">
            <w:pPr>
              <w:rPr>
                <w:b/>
                <w:bCs/>
                <w:sz w:val="20"/>
                <w:szCs w:val="20"/>
              </w:rPr>
            </w:pPr>
            <w:r w:rsidRPr="002016B3">
              <w:rPr>
                <w:b/>
                <w:bCs/>
                <w:color w:val="000000"/>
                <w:sz w:val="20"/>
                <w:szCs w:val="20"/>
              </w:rPr>
              <w:t>Débito</w:t>
            </w:r>
          </w:p>
        </w:tc>
        <w:tc>
          <w:tcPr>
            <w:tcW w:w="7840" w:type="dxa"/>
            <w:shd w:val="clear" w:color="auto" w:fill="auto"/>
            <w:tcMar>
              <w:top w:w="100" w:type="dxa"/>
              <w:left w:w="100" w:type="dxa"/>
              <w:bottom w:w="100" w:type="dxa"/>
              <w:right w:w="100" w:type="dxa"/>
            </w:tcMar>
          </w:tcPr>
          <w:p w:rsidR="002016B3" w:rsidRDefault="002016B3" w14:paraId="5E04C825" w14:textId="2C3434A7">
            <w:pPr>
              <w:jc w:val="both"/>
              <w:rPr>
                <w:b/>
                <w:sz w:val="20"/>
                <w:szCs w:val="20"/>
              </w:rPr>
            </w:pPr>
            <w:r>
              <w:rPr>
                <w:color w:val="000000"/>
                <w:sz w:val="20"/>
                <w:szCs w:val="20"/>
              </w:rPr>
              <w:t>Cuando una transacción se debita en su cuenta, aparece como una transacción negativa (-) y se resta del saldo de su cuenta corriente vinculada, a diferencia de un crédito, que aparece como una transacción positiva (+) y se agrega a su saldo. Un ejemplo de débito en su cuenta corriente es una compra con tarjeta de débito en un comercio.</w:t>
            </w:r>
          </w:p>
        </w:tc>
      </w:tr>
      <w:tr w:rsidR="002016B3" w14:paraId="78C20DDF"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3F200E6E" w14:textId="77777777">
            <w:pPr>
              <w:rPr>
                <w:b/>
                <w:bCs/>
                <w:sz w:val="20"/>
                <w:szCs w:val="20"/>
              </w:rPr>
            </w:pPr>
            <w:r w:rsidRPr="002016B3">
              <w:rPr>
                <w:b/>
                <w:bCs/>
                <w:color w:val="000000"/>
                <w:sz w:val="20"/>
                <w:szCs w:val="20"/>
              </w:rPr>
              <w:t>Legalización</w:t>
            </w:r>
          </w:p>
        </w:tc>
        <w:tc>
          <w:tcPr>
            <w:tcW w:w="7840" w:type="dxa"/>
            <w:shd w:val="clear" w:color="auto" w:fill="auto"/>
            <w:tcMar>
              <w:top w:w="100" w:type="dxa"/>
              <w:left w:w="100" w:type="dxa"/>
              <w:bottom w:w="100" w:type="dxa"/>
              <w:right w:w="100" w:type="dxa"/>
            </w:tcMar>
          </w:tcPr>
          <w:p w:rsidR="002016B3" w:rsidRDefault="002016B3" w14:paraId="4BD65685" w14:textId="77777777">
            <w:pPr>
              <w:jc w:val="both"/>
              <w:rPr>
                <w:b/>
                <w:sz w:val="20"/>
                <w:szCs w:val="20"/>
              </w:rPr>
            </w:pPr>
            <w:r>
              <w:rPr>
                <w:color w:val="000000"/>
                <w:sz w:val="20"/>
                <w:szCs w:val="20"/>
              </w:rPr>
              <w:t>Documento mediante el cual se formaliza los gastos realizados con cargo al anticipo</w:t>
            </w:r>
            <w:r>
              <w:rPr>
                <w:color w:val="000000"/>
                <w:sz w:val="20"/>
                <w:szCs w:val="20"/>
              </w:rPr>
              <w:br/>
            </w:r>
            <w:r>
              <w:rPr>
                <w:color w:val="000000"/>
                <w:sz w:val="20"/>
                <w:szCs w:val="20"/>
              </w:rPr>
              <w:t>concedido y se reintegran los recursos no gastados.</w:t>
            </w:r>
          </w:p>
        </w:tc>
      </w:tr>
      <w:tr w:rsidR="002016B3" w14:paraId="0D75BF24"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479B10E2" w14:textId="77777777">
            <w:pPr>
              <w:rPr>
                <w:b/>
                <w:bCs/>
                <w:sz w:val="20"/>
                <w:szCs w:val="20"/>
              </w:rPr>
            </w:pPr>
            <w:r w:rsidRPr="002016B3">
              <w:rPr>
                <w:b/>
                <w:bCs/>
                <w:color w:val="000000"/>
                <w:sz w:val="20"/>
                <w:szCs w:val="20"/>
              </w:rPr>
              <w:t>Pagos por aplicación móvil</w:t>
            </w:r>
          </w:p>
        </w:tc>
        <w:tc>
          <w:tcPr>
            <w:tcW w:w="7840" w:type="dxa"/>
            <w:shd w:val="clear" w:color="auto" w:fill="auto"/>
            <w:tcMar>
              <w:top w:w="100" w:type="dxa"/>
              <w:left w:w="100" w:type="dxa"/>
              <w:bottom w:w="100" w:type="dxa"/>
              <w:right w:w="100" w:type="dxa"/>
            </w:tcMar>
          </w:tcPr>
          <w:p w:rsidR="002016B3" w:rsidRDefault="002016B3" w14:paraId="22E38518" w14:textId="77777777">
            <w:pPr>
              <w:jc w:val="both"/>
              <w:rPr>
                <w:b/>
                <w:sz w:val="20"/>
                <w:szCs w:val="20"/>
              </w:rPr>
            </w:pPr>
            <w:r>
              <w:rPr>
                <w:color w:val="000000"/>
                <w:sz w:val="20"/>
                <w:szCs w:val="20"/>
              </w:rPr>
              <w:t xml:space="preserve">Esta es una aplicación (app) que te permite pagar desde tu celular sin llevar las tarjetas contigo, de forma más fácil y segura, en comercios con datafonos habilitados. Para hacer uso de esta tecnología debes descargar la aplicación en tu </w:t>
            </w:r>
            <w:r>
              <w:rPr>
                <w:i/>
                <w:color w:val="000000"/>
                <w:sz w:val="20"/>
                <w:szCs w:val="20"/>
              </w:rPr>
              <w:t>Smartphone</w:t>
            </w:r>
            <w:r>
              <w:rPr>
                <w:color w:val="000000"/>
                <w:sz w:val="20"/>
                <w:szCs w:val="20"/>
              </w:rPr>
              <w:t>, crear una cuenta e inscribir las tarjetas</w:t>
            </w:r>
          </w:p>
        </w:tc>
      </w:tr>
      <w:tr w:rsidR="002016B3" w14:paraId="3A884995"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79327E40" w14:textId="77777777">
            <w:pPr>
              <w:rPr>
                <w:b/>
                <w:bCs/>
                <w:sz w:val="20"/>
                <w:szCs w:val="20"/>
              </w:rPr>
            </w:pPr>
            <w:r w:rsidRPr="002016B3">
              <w:rPr>
                <w:b/>
                <w:bCs/>
                <w:color w:val="000000"/>
                <w:sz w:val="20"/>
                <w:szCs w:val="20"/>
              </w:rPr>
              <w:t>Reembolso de caja menor</w:t>
            </w:r>
          </w:p>
        </w:tc>
        <w:tc>
          <w:tcPr>
            <w:tcW w:w="7840" w:type="dxa"/>
            <w:shd w:val="clear" w:color="auto" w:fill="auto"/>
            <w:tcMar>
              <w:top w:w="100" w:type="dxa"/>
              <w:left w:w="100" w:type="dxa"/>
              <w:bottom w:w="100" w:type="dxa"/>
              <w:right w:w="100" w:type="dxa"/>
            </w:tcMar>
          </w:tcPr>
          <w:p w:rsidR="002016B3" w:rsidRDefault="002016B3" w14:paraId="2122439B" w14:textId="77777777">
            <w:pPr>
              <w:jc w:val="both"/>
              <w:rPr>
                <w:b/>
                <w:sz w:val="20"/>
                <w:szCs w:val="20"/>
              </w:rPr>
            </w:pPr>
            <w:r>
              <w:rPr>
                <w:color w:val="000000"/>
                <w:sz w:val="20"/>
                <w:szCs w:val="20"/>
              </w:rPr>
              <w:t xml:space="preserve">Es el soporte del pago de los gastos que se han efectuado en pequeñas cantidades por conceptos tales como: comidas, pasajes, papelería, fotocopias, etc., estos pagos deben contar con las facturas o </w:t>
            </w:r>
            <w:r>
              <w:rPr>
                <w:sz w:val="20"/>
                <w:szCs w:val="20"/>
              </w:rPr>
              <w:t>documentos</w:t>
            </w:r>
            <w:r>
              <w:rPr>
                <w:color w:val="000000"/>
                <w:sz w:val="20"/>
                <w:szCs w:val="20"/>
              </w:rPr>
              <w:t xml:space="preserve"> equivalentes para su verificación.</w:t>
            </w:r>
          </w:p>
        </w:tc>
      </w:tr>
      <w:tr w:rsidR="002016B3" w14:paraId="6152A880"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197B9C6B" w14:textId="77777777">
            <w:pPr>
              <w:rPr>
                <w:b/>
                <w:bCs/>
                <w:sz w:val="20"/>
                <w:szCs w:val="20"/>
              </w:rPr>
            </w:pPr>
            <w:r w:rsidRPr="002016B3">
              <w:rPr>
                <w:b/>
                <w:bCs/>
                <w:color w:val="000000"/>
                <w:sz w:val="20"/>
                <w:szCs w:val="20"/>
              </w:rPr>
              <w:t>Saldo disponible</w:t>
            </w:r>
          </w:p>
        </w:tc>
        <w:tc>
          <w:tcPr>
            <w:tcW w:w="7840" w:type="dxa"/>
            <w:shd w:val="clear" w:color="auto" w:fill="auto"/>
            <w:tcMar>
              <w:top w:w="100" w:type="dxa"/>
              <w:left w:w="100" w:type="dxa"/>
              <w:bottom w:w="100" w:type="dxa"/>
              <w:right w:w="100" w:type="dxa"/>
            </w:tcMar>
          </w:tcPr>
          <w:p w:rsidR="002016B3" w:rsidRDefault="002016B3" w14:paraId="362C6CB2" w14:textId="77777777">
            <w:pPr>
              <w:jc w:val="both"/>
              <w:rPr>
                <w:b/>
                <w:sz w:val="20"/>
                <w:szCs w:val="20"/>
              </w:rPr>
            </w:pPr>
            <w:r>
              <w:rPr>
                <w:color w:val="000000"/>
                <w:sz w:val="20"/>
                <w:szCs w:val="20"/>
              </w:rPr>
              <w:t>Su saldo disponible es el dinero en su cuenta de ahorros o cuenta corriente que está</w:t>
            </w:r>
            <w:r>
              <w:rPr>
                <w:color w:val="000000"/>
                <w:sz w:val="20"/>
                <w:szCs w:val="20"/>
              </w:rPr>
              <w:br/>
            </w:r>
            <w:r>
              <w:rPr>
                <w:color w:val="000000"/>
                <w:sz w:val="20"/>
                <w:szCs w:val="20"/>
              </w:rPr>
              <w:t>actualmente a su disposición para hacer compras, extracciones, etc. Este saldo se actualiza durante el día con las transacciones que haga</w:t>
            </w:r>
          </w:p>
        </w:tc>
      </w:tr>
      <w:tr w:rsidR="002016B3" w14:paraId="48A219C2"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3B172D69" w14:textId="77777777">
            <w:pPr>
              <w:rPr>
                <w:b/>
                <w:bCs/>
                <w:sz w:val="20"/>
                <w:szCs w:val="20"/>
              </w:rPr>
            </w:pPr>
            <w:r w:rsidRPr="002016B3">
              <w:rPr>
                <w:b/>
                <w:bCs/>
                <w:color w:val="000000"/>
                <w:sz w:val="20"/>
                <w:szCs w:val="20"/>
              </w:rPr>
              <w:t>Tarjeta de crédito</w:t>
            </w:r>
          </w:p>
        </w:tc>
        <w:tc>
          <w:tcPr>
            <w:tcW w:w="7840" w:type="dxa"/>
            <w:shd w:val="clear" w:color="auto" w:fill="auto"/>
            <w:tcMar>
              <w:top w:w="100" w:type="dxa"/>
              <w:left w:w="100" w:type="dxa"/>
              <w:bottom w:w="100" w:type="dxa"/>
              <w:right w:w="100" w:type="dxa"/>
            </w:tcMar>
          </w:tcPr>
          <w:p w:rsidR="002016B3" w:rsidRDefault="002016B3" w14:paraId="0335F91A" w14:textId="77777777">
            <w:pPr>
              <w:jc w:val="both"/>
              <w:rPr>
                <w:b/>
                <w:sz w:val="20"/>
                <w:szCs w:val="20"/>
              </w:rPr>
            </w:pPr>
            <w:r>
              <w:rPr>
                <w:color w:val="000000"/>
                <w:sz w:val="20"/>
                <w:szCs w:val="20"/>
              </w:rPr>
              <w:t>Instrumento que permite realizar pagos sin tener dinero en efectivo. El cargo en la</w:t>
            </w:r>
            <w:r>
              <w:rPr>
                <w:color w:val="000000"/>
                <w:sz w:val="20"/>
                <w:szCs w:val="20"/>
              </w:rPr>
              <w:br/>
            </w:r>
            <w:r>
              <w:rPr>
                <w:color w:val="000000"/>
                <w:sz w:val="20"/>
                <w:szCs w:val="20"/>
              </w:rPr>
              <w:t>cuenta se produce, por lo general, al final del mes. También se puede trasladar el pago más allá de ese momento, pero esta operación conlleva el pago de intereses. Estas tarjetas también permiten retirar dinero en efectivo en los cajeros automáticos, aunque hay que pagar comisiones.</w:t>
            </w:r>
          </w:p>
        </w:tc>
      </w:tr>
      <w:tr w:rsidR="002016B3" w14:paraId="7247D98A"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0DC313FA" w14:textId="77777777">
            <w:pPr>
              <w:rPr>
                <w:b/>
                <w:bCs/>
                <w:sz w:val="20"/>
                <w:szCs w:val="20"/>
              </w:rPr>
            </w:pPr>
            <w:r w:rsidRPr="002016B3">
              <w:rPr>
                <w:b/>
                <w:bCs/>
                <w:color w:val="000000"/>
                <w:sz w:val="20"/>
                <w:szCs w:val="20"/>
              </w:rPr>
              <w:t>Tarjeta de débito</w:t>
            </w:r>
          </w:p>
        </w:tc>
        <w:tc>
          <w:tcPr>
            <w:tcW w:w="7840" w:type="dxa"/>
            <w:shd w:val="clear" w:color="auto" w:fill="auto"/>
            <w:tcMar>
              <w:top w:w="100" w:type="dxa"/>
              <w:left w:w="100" w:type="dxa"/>
              <w:bottom w:w="100" w:type="dxa"/>
              <w:right w:w="100" w:type="dxa"/>
            </w:tcMar>
          </w:tcPr>
          <w:p w:rsidR="002016B3" w:rsidRDefault="002016B3" w14:paraId="0FE228E7" w14:textId="77777777">
            <w:pPr>
              <w:jc w:val="both"/>
              <w:rPr>
                <w:b/>
                <w:sz w:val="20"/>
                <w:szCs w:val="20"/>
              </w:rPr>
            </w:pPr>
            <w:r>
              <w:rPr>
                <w:color w:val="000000"/>
                <w:sz w:val="20"/>
                <w:szCs w:val="20"/>
              </w:rPr>
              <w:t>Al igual que la tarjeta de crédito, es un medio que permite realizar pagos sin tener</w:t>
            </w:r>
            <w:r>
              <w:rPr>
                <w:color w:val="000000"/>
                <w:sz w:val="20"/>
                <w:szCs w:val="20"/>
              </w:rPr>
              <w:br/>
            </w:r>
            <w:r>
              <w:rPr>
                <w:color w:val="000000"/>
                <w:sz w:val="20"/>
                <w:szCs w:val="20"/>
              </w:rPr>
              <w:t>dinero en efectivo. La diferencia es que con la tarjeta de débito el cargo en la cuenta se produce inmediatamente, con lo que si no existe disponible el pago no se podrá realizar. Estas tarjetas también permiten retirar dinero en efectivo en los cajeros automáticos, aunque normalmente con comisiones si no se utiliza la red propia de la tarjeta</w:t>
            </w:r>
          </w:p>
        </w:tc>
      </w:tr>
      <w:tr w:rsidR="002016B3" w14:paraId="244302FB"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4971891B" w14:textId="77777777">
            <w:pPr>
              <w:rPr>
                <w:b/>
                <w:bCs/>
                <w:sz w:val="20"/>
                <w:szCs w:val="20"/>
              </w:rPr>
            </w:pPr>
            <w:r w:rsidRPr="002016B3">
              <w:rPr>
                <w:b/>
                <w:bCs/>
                <w:color w:val="000000"/>
                <w:sz w:val="20"/>
                <w:szCs w:val="20"/>
              </w:rPr>
              <w:t>Transacción efectiva</w:t>
            </w:r>
          </w:p>
        </w:tc>
        <w:tc>
          <w:tcPr>
            <w:tcW w:w="7840" w:type="dxa"/>
            <w:shd w:val="clear" w:color="auto" w:fill="auto"/>
            <w:tcMar>
              <w:top w:w="100" w:type="dxa"/>
              <w:left w:w="100" w:type="dxa"/>
              <w:bottom w:w="100" w:type="dxa"/>
              <w:right w:w="100" w:type="dxa"/>
            </w:tcMar>
          </w:tcPr>
          <w:p w:rsidR="002016B3" w:rsidRDefault="002016B3" w14:paraId="23A5A1F5" w14:textId="77777777">
            <w:pPr>
              <w:jc w:val="both"/>
              <w:rPr>
                <w:b/>
                <w:sz w:val="20"/>
                <w:szCs w:val="20"/>
              </w:rPr>
            </w:pPr>
            <w:r>
              <w:rPr>
                <w:color w:val="000000"/>
                <w:sz w:val="20"/>
                <w:szCs w:val="20"/>
              </w:rPr>
              <w:t>Una transacción se hace efectiva una vez que se ha acreditado o debitado de una</w:t>
            </w:r>
            <w:r>
              <w:rPr>
                <w:color w:val="000000"/>
                <w:sz w:val="20"/>
                <w:szCs w:val="20"/>
              </w:rPr>
              <w:br/>
            </w:r>
            <w:r>
              <w:rPr>
                <w:color w:val="000000"/>
                <w:sz w:val="20"/>
                <w:szCs w:val="20"/>
              </w:rPr>
              <w:t>cuenta con éxito</w:t>
            </w:r>
          </w:p>
        </w:tc>
      </w:tr>
      <w:tr w:rsidR="002016B3" w14:paraId="191BD36C" w14:textId="77777777">
        <w:trPr>
          <w:trHeight w:val="253"/>
        </w:trPr>
        <w:tc>
          <w:tcPr>
            <w:tcW w:w="2122" w:type="dxa"/>
            <w:shd w:val="clear" w:color="auto" w:fill="auto"/>
            <w:tcMar>
              <w:top w:w="100" w:type="dxa"/>
              <w:left w:w="100" w:type="dxa"/>
              <w:bottom w:w="100" w:type="dxa"/>
              <w:right w:w="100" w:type="dxa"/>
            </w:tcMar>
          </w:tcPr>
          <w:p w:rsidRPr="002016B3" w:rsidR="002016B3" w:rsidRDefault="002016B3" w14:paraId="39D61BE5" w14:textId="77777777">
            <w:pPr>
              <w:rPr>
                <w:b/>
                <w:bCs/>
                <w:sz w:val="20"/>
                <w:szCs w:val="20"/>
              </w:rPr>
            </w:pPr>
            <w:r w:rsidRPr="002016B3">
              <w:rPr>
                <w:b/>
                <w:bCs/>
                <w:color w:val="000000"/>
                <w:sz w:val="20"/>
                <w:szCs w:val="20"/>
              </w:rPr>
              <w:t>Transacción rechazada</w:t>
            </w:r>
          </w:p>
        </w:tc>
        <w:tc>
          <w:tcPr>
            <w:tcW w:w="7840" w:type="dxa"/>
            <w:shd w:val="clear" w:color="auto" w:fill="auto"/>
            <w:tcMar>
              <w:top w:w="100" w:type="dxa"/>
              <w:left w:w="100" w:type="dxa"/>
              <w:bottom w:w="100" w:type="dxa"/>
              <w:right w:w="100" w:type="dxa"/>
            </w:tcMar>
          </w:tcPr>
          <w:p w:rsidR="002016B3" w:rsidRDefault="002016B3" w14:paraId="65F8E952" w14:textId="77777777">
            <w:pPr>
              <w:jc w:val="both"/>
              <w:rPr>
                <w:b/>
                <w:sz w:val="20"/>
                <w:szCs w:val="20"/>
              </w:rPr>
            </w:pPr>
            <w:r>
              <w:rPr>
                <w:color w:val="000000"/>
                <w:sz w:val="20"/>
                <w:szCs w:val="20"/>
              </w:rPr>
              <w:t>Usted deposita un cheque emitido para usted, pero la persona que lo libró no</w:t>
            </w:r>
            <w:r>
              <w:rPr>
                <w:color w:val="000000"/>
                <w:sz w:val="20"/>
                <w:szCs w:val="20"/>
              </w:rPr>
              <w:br/>
            </w:r>
            <w:r>
              <w:rPr>
                <w:color w:val="000000"/>
                <w:sz w:val="20"/>
                <w:szCs w:val="20"/>
              </w:rPr>
              <w:t>tiene fondos suficientes para cubrirlo. En este caso, si ya se le acreditó el depósito, se lo debitaremos de su cuenta, ya que no había fondos suficientes</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45"/>
      <w:r w:rsidRPr="007B7AB4">
        <w:rPr>
          <w:b/>
          <w:sz w:val="20"/>
          <w:szCs w:val="20"/>
          <w:highlight w:val="cyan"/>
        </w:rPr>
        <w:t>BIBLIOGRÁFICAS</w:t>
      </w:r>
      <w:commentRangeEnd w:id="45"/>
      <w:r w:rsidR="007B7AB4">
        <w:rPr>
          <w:rStyle w:val="CommentReference"/>
        </w:rPr>
        <w:commentReference w:id="45"/>
      </w:r>
      <w:r w:rsidRPr="00F00067">
        <w:rPr>
          <w:b/>
          <w:sz w:val="20"/>
          <w:szCs w:val="20"/>
        </w:rPr>
        <w:t xml:space="preserve">: </w:t>
      </w:r>
    </w:p>
    <w:p w:rsidR="0059034F" w:rsidP="00C9206D" w:rsidRDefault="0059034F" w14:paraId="3DA05690" w14:textId="77777777">
      <w:pPr>
        <w:snapToGrid w:val="0"/>
        <w:spacing w:after="120"/>
        <w:rPr>
          <w:sz w:val="20"/>
          <w:szCs w:val="20"/>
        </w:rPr>
      </w:pPr>
    </w:p>
    <w:p w:rsidR="002016B3" w:rsidP="002016B3" w:rsidRDefault="002016B3" w14:paraId="2E4F7238" w14:textId="77777777">
      <w:pPr>
        <w:ind w:left="720" w:hanging="720"/>
        <w:jc w:val="both"/>
        <w:rPr>
          <w:sz w:val="20"/>
          <w:szCs w:val="20"/>
        </w:rPr>
      </w:pPr>
      <w:r>
        <w:rPr>
          <w:sz w:val="20"/>
          <w:szCs w:val="20"/>
        </w:rPr>
        <w:t xml:space="preserve">Blanco, L. A. (2013). </w:t>
      </w:r>
      <w:r>
        <w:rPr>
          <w:i/>
          <w:sz w:val="20"/>
          <w:szCs w:val="20"/>
        </w:rPr>
        <w:t>Ética integral</w:t>
      </w:r>
      <w:r>
        <w:rPr>
          <w:sz w:val="20"/>
          <w:szCs w:val="20"/>
        </w:rPr>
        <w:t xml:space="preserve">. Bogotá, Colombia: Ecoe Ediciones. </w:t>
      </w:r>
      <w:hyperlink r:id="rId34">
        <w:r>
          <w:rPr>
            <w:color w:val="0000FF"/>
            <w:sz w:val="20"/>
            <w:szCs w:val="20"/>
            <w:u w:val="single"/>
          </w:rPr>
          <w:t>https://elibro-net.bdigital.sena.edu.co/es/ereader/senavirtual/69262?page=59</w:t>
        </w:r>
      </w:hyperlink>
      <w:r>
        <w:rPr>
          <w:sz w:val="20"/>
          <w:szCs w:val="20"/>
        </w:rPr>
        <w:t>.</w:t>
      </w:r>
    </w:p>
    <w:p w:rsidR="002016B3" w:rsidP="002016B3" w:rsidRDefault="002016B3" w14:paraId="38DD96E0" w14:textId="77777777">
      <w:pPr>
        <w:ind w:left="720" w:hanging="720"/>
        <w:jc w:val="both"/>
        <w:rPr>
          <w:sz w:val="20"/>
          <w:szCs w:val="20"/>
        </w:rPr>
      </w:pPr>
    </w:p>
    <w:p w:rsidR="002016B3" w:rsidP="002016B3" w:rsidRDefault="002016B3" w14:paraId="27F1E29F" w14:textId="77777777">
      <w:pPr>
        <w:ind w:left="720" w:hanging="720"/>
        <w:jc w:val="both"/>
        <w:rPr>
          <w:color w:val="000000"/>
          <w:sz w:val="20"/>
          <w:szCs w:val="20"/>
        </w:rPr>
      </w:pPr>
      <w:r>
        <w:rPr>
          <w:color w:val="000000"/>
          <w:sz w:val="20"/>
          <w:szCs w:val="20"/>
        </w:rPr>
        <w:t xml:space="preserve">Block, S. (2013). </w:t>
      </w:r>
      <w:r>
        <w:rPr>
          <w:i/>
          <w:color w:val="000000"/>
          <w:sz w:val="20"/>
          <w:szCs w:val="20"/>
        </w:rPr>
        <w:t>Fundamentos de administración financiera</w:t>
      </w:r>
      <w:r>
        <w:rPr>
          <w:color w:val="000000"/>
          <w:sz w:val="20"/>
          <w:szCs w:val="20"/>
        </w:rPr>
        <w:t>. McGraw Hill Interamericana.</w:t>
      </w:r>
    </w:p>
    <w:p w:rsidR="002016B3" w:rsidP="002016B3" w:rsidRDefault="002016B3" w14:paraId="058FC009" w14:textId="77777777">
      <w:pPr>
        <w:ind w:left="720" w:hanging="720"/>
        <w:jc w:val="both"/>
        <w:rPr>
          <w:sz w:val="20"/>
          <w:szCs w:val="20"/>
        </w:rPr>
      </w:pPr>
    </w:p>
    <w:p w:rsidR="002016B3" w:rsidP="002016B3" w:rsidRDefault="002016B3" w14:paraId="76C6DDAD" w14:textId="77777777">
      <w:pPr>
        <w:ind w:left="720" w:hanging="720"/>
        <w:jc w:val="both"/>
        <w:rPr>
          <w:color w:val="000000"/>
          <w:sz w:val="20"/>
          <w:szCs w:val="20"/>
        </w:rPr>
      </w:pPr>
      <w:r>
        <w:rPr>
          <w:color w:val="000000"/>
          <w:sz w:val="20"/>
          <w:szCs w:val="20"/>
        </w:rPr>
        <w:t xml:space="preserve">Calleja, F. (2014). </w:t>
      </w:r>
      <w:r>
        <w:rPr>
          <w:i/>
          <w:color w:val="000000"/>
          <w:sz w:val="20"/>
          <w:szCs w:val="20"/>
        </w:rPr>
        <w:t>Contabilidad Administrativa</w:t>
      </w:r>
      <w:r>
        <w:rPr>
          <w:color w:val="000000"/>
          <w:sz w:val="20"/>
          <w:szCs w:val="20"/>
        </w:rPr>
        <w:t>. México: Editorial Pearson.</w:t>
      </w:r>
    </w:p>
    <w:p w:rsidR="002016B3" w:rsidP="002016B3" w:rsidRDefault="002016B3" w14:paraId="46332FD5" w14:textId="77777777">
      <w:pPr>
        <w:ind w:left="720" w:hanging="720"/>
        <w:jc w:val="both"/>
        <w:rPr>
          <w:sz w:val="20"/>
          <w:szCs w:val="20"/>
        </w:rPr>
      </w:pPr>
    </w:p>
    <w:p w:rsidR="002016B3" w:rsidP="002016B3" w:rsidRDefault="002016B3" w14:paraId="34BECD21" w14:textId="77777777">
      <w:pPr>
        <w:ind w:left="720" w:hanging="720"/>
        <w:jc w:val="both"/>
        <w:rPr>
          <w:color w:val="000000"/>
          <w:sz w:val="20"/>
          <w:szCs w:val="20"/>
        </w:rPr>
      </w:pPr>
      <w:r>
        <w:rPr>
          <w:color w:val="000000"/>
          <w:sz w:val="20"/>
          <w:szCs w:val="20"/>
        </w:rPr>
        <w:t xml:space="preserve">Krugman, O. (2008). </w:t>
      </w:r>
      <w:r>
        <w:rPr>
          <w:i/>
          <w:color w:val="000000"/>
          <w:sz w:val="20"/>
          <w:szCs w:val="20"/>
        </w:rPr>
        <w:t>Fundamentos de Economía</w:t>
      </w:r>
      <w:r>
        <w:rPr>
          <w:color w:val="000000"/>
          <w:sz w:val="20"/>
          <w:szCs w:val="20"/>
        </w:rPr>
        <w:t>. Barcelona. Editorial Reverté.</w:t>
      </w:r>
    </w:p>
    <w:p w:rsidR="002016B3" w:rsidP="002016B3" w:rsidRDefault="002016B3" w14:paraId="16D04129" w14:textId="77777777">
      <w:pPr>
        <w:ind w:left="720" w:hanging="720"/>
        <w:jc w:val="both"/>
        <w:rPr>
          <w:sz w:val="20"/>
          <w:szCs w:val="20"/>
        </w:rPr>
      </w:pPr>
    </w:p>
    <w:p w:rsidR="002016B3" w:rsidP="002016B3" w:rsidRDefault="002016B3" w14:paraId="4E607106" w14:textId="77777777">
      <w:pPr>
        <w:ind w:left="720" w:hanging="720"/>
        <w:jc w:val="both"/>
        <w:rPr>
          <w:sz w:val="20"/>
          <w:szCs w:val="20"/>
        </w:rPr>
      </w:pPr>
      <w:r>
        <w:rPr>
          <w:sz w:val="20"/>
          <w:szCs w:val="20"/>
        </w:rPr>
        <w:t xml:space="preserve">Oró, R. (2015). </w:t>
      </w:r>
      <w:r>
        <w:rPr>
          <w:i/>
          <w:sz w:val="20"/>
          <w:szCs w:val="20"/>
        </w:rPr>
        <w:t>La protección de datos</w:t>
      </w:r>
      <w:r>
        <w:rPr>
          <w:sz w:val="20"/>
          <w:szCs w:val="20"/>
        </w:rPr>
        <w:t xml:space="preserve">. Barcelona, Spain: Editorial UOC. </w:t>
      </w:r>
      <w:hyperlink r:id="rId35">
        <w:r>
          <w:rPr>
            <w:color w:val="0000FF"/>
            <w:sz w:val="20"/>
            <w:szCs w:val="20"/>
            <w:u w:val="single"/>
          </w:rPr>
          <w:t>https://elibro-net.bdigital.sena.edu.co/es/ereader/senavirtual/57741?page=12</w:t>
        </w:r>
      </w:hyperlink>
      <w:r>
        <w:rPr>
          <w:sz w:val="20"/>
          <w:szCs w:val="20"/>
        </w:rPr>
        <w:t>.</w:t>
      </w:r>
    </w:p>
    <w:p w:rsidR="002016B3" w:rsidP="002016B3" w:rsidRDefault="002016B3" w14:paraId="64DCD6AF" w14:textId="77777777">
      <w:pPr>
        <w:ind w:left="720" w:hanging="720"/>
        <w:jc w:val="both"/>
        <w:rPr>
          <w:sz w:val="20"/>
          <w:szCs w:val="20"/>
        </w:rPr>
      </w:pPr>
    </w:p>
    <w:p w:rsidR="002016B3" w:rsidP="002016B3" w:rsidRDefault="002016B3" w14:paraId="0724D9CF" w14:textId="77777777">
      <w:pPr>
        <w:ind w:left="720" w:hanging="720"/>
        <w:jc w:val="both"/>
        <w:rPr>
          <w:color w:val="000000"/>
          <w:sz w:val="20"/>
          <w:szCs w:val="20"/>
        </w:rPr>
      </w:pPr>
      <w:r>
        <w:rPr>
          <w:color w:val="000000"/>
          <w:sz w:val="20"/>
          <w:szCs w:val="20"/>
        </w:rPr>
        <w:t xml:space="preserve">Pérez, L. (2007). </w:t>
      </w:r>
      <w:r>
        <w:rPr>
          <w:i/>
          <w:color w:val="000000"/>
          <w:sz w:val="20"/>
          <w:szCs w:val="20"/>
        </w:rPr>
        <w:t>Negociación Asertiva</w:t>
      </w:r>
      <w:r>
        <w:rPr>
          <w:color w:val="000000"/>
          <w:sz w:val="20"/>
          <w:szCs w:val="20"/>
        </w:rPr>
        <w:t xml:space="preserve">, </w:t>
      </w:r>
      <w:r>
        <w:rPr>
          <w:i/>
          <w:color w:val="000000"/>
          <w:sz w:val="20"/>
          <w:szCs w:val="20"/>
        </w:rPr>
        <w:t>una visión diferente de la cobranza</w:t>
      </w:r>
      <w:r>
        <w:rPr>
          <w:color w:val="000000"/>
          <w:sz w:val="20"/>
          <w:szCs w:val="20"/>
        </w:rPr>
        <w:t>. México. ICM División editorial.</w:t>
      </w:r>
    </w:p>
    <w:p w:rsidR="002016B3" w:rsidP="002016B3" w:rsidRDefault="002016B3" w14:paraId="2BC492B2" w14:textId="77777777">
      <w:pPr>
        <w:ind w:left="720" w:hanging="720"/>
        <w:jc w:val="both"/>
        <w:rPr>
          <w:color w:val="000000"/>
          <w:sz w:val="20"/>
          <w:szCs w:val="20"/>
        </w:rPr>
      </w:pPr>
    </w:p>
    <w:p w:rsidR="002016B3" w:rsidP="002016B3" w:rsidRDefault="002016B3" w14:paraId="2F3C8EDB" w14:textId="77777777">
      <w:pPr>
        <w:ind w:left="720" w:hanging="720"/>
        <w:jc w:val="both"/>
        <w:rPr>
          <w:color w:val="000000"/>
          <w:sz w:val="20"/>
          <w:szCs w:val="20"/>
        </w:rPr>
      </w:pPr>
      <w:r>
        <w:rPr>
          <w:color w:val="000000"/>
          <w:sz w:val="20"/>
          <w:szCs w:val="20"/>
        </w:rPr>
        <w:t xml:space="preserve">Raju, J. (2010). </w:t>
      </w:r>
      <w:r>
        <w:rPr>
          <w:i/>
          <w:color w:val="000000"/>
          <w:sz w:val="20"/>
          <w:szCs w:val="20"/>
        </w:rPr>
        <w:t>Fijando Precios para Ganar Competitividad</w:t>
      </w:r>
      <w:r>
        <w:rPr>
          <w:color w:val="000000"/>
          <w:sz w:val="20"/>
          <w:szCs w:val="20"/>
        </w:rPr>
        <w:t>. Barcelona. Profit Editorial.</w:t>
      </w:r>
    </w:p>
    <w:p w:rsidR="002016B3" w:rsidP="002016B3" w:rsidRDefault="002016B3" w14:paraId="41413961" w14:textId="77777777">
      <w:pPr>
        <w:ind w:left="720" w:hanging="720"/>
        <w:jc w:val="both"/>
        <w:rPr>
          <w:sz w:val="20"/>
          <w:szCs w:val="20"/>
        </w:rPr>
      </w:pPr>
    </w:p>
    <w:p w:rsidR="002016B3" w:rsidP="002016B3" w:rsidRDefault="002016B3" w14:paraId="7E432590" w14:textId="77777777">
      <w:pPr>
        <w:ind w:left="720" w:hanging="720"/>
        <w:jc w:val="both"/>
        <w:rPr>
          <w:sz w:val="20"/>
          <w:szCs w:val="20"/>
        </w:rPr>
      </w:pPr>
      <w:r>
        <w:rPr>
          <w:sz w:val="20"/>
          <w:szCs w:val="20"/>
        </w:rPr>
        <w:t xml:space="preserve">Angulo Novoa, J. C., &amp; Maldonado Piracon, W. A. (2016). SISTEMAS DE INFORMACIÓN GERENCIAL TIPO TRANSACCIONAL PARA PYMES. Ágora, 3(3), 60–75. Recuperado a partir de </w:t>
      </w:r>
      <w:r>
        <w:rPr>
          <w:color w:val="0000FF"/>
          <w:sz w:val="20"/>
          <w:szCs w:val="20"/>
          <w:u w:val="single"/>
        </w:rPr>
        <w:t>https://ojs.tdea.edu.co/index.php/agora/article/view/242</w:t>
      </w:r>
    </w:p>
    <w:p w:rsidR="002016B3" w:rsidP="002016B3" w:rsidRDefault="002016B3" w14:paraId="7104F1A8" w14:textId="77777777">
      <w:pPr>
        <w:ind w:left="720" w:hanging="720"/>
        <w:jc w:val="both"/>
        <w:rPr>
          <w:color w:val="000000"/>
          <w:sz w:val="20"/>
          <w:szCs w:val="20"/>
        </w:rPr>
      </w:pPr>
    </w:p>
    <w:p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051478" w:rsidR="00051478" w:rsidP="00051478" w:rsidRDefault="00051478" w14:paraId="01CBBDF1" w14:textId="77777777">
      <w:pPr>
        <w:jc w:val="both"/>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051478" w14:paraId="37E4256C" w14:textId="77777777">
        <w:tc>
          <w:tcPr>
            <w:tcW w:w="1272" w:type="dxa"/>
            <w:tcBorders>
              <w:top w:val="nil"/>
              <w:left w:val="nil"/>
            </w:tcBorders>
          </w:tcPr>
          <w:p w:rsidR="00051478" w:rsidRDefault="00051478" w14:paraId="00426A85" w14:textId="77777777">
            <w:pPr>
              <w:jc w:val="both"/>
              <w:rPr>
                <w:sz w:val="20"/>
                <w:szCs w:val="20"/>
              </w:rPr>
            </w:pPr>
          </w:p>
        </w:tc>
        <w:tc>
          <w:tcPr>
            <w:tcW w:w="1991" w:type="dxa"/>
            <w:vAlign w:val="center"/>
          </w:tcPr>
          <w:p w:rsidR="00051478" w:rsidRDefault="00051478" w14:paraId="0EFD2AFE" w14:textId="77777777">
            <w:pPr>
              <w:rPr>
                <w:sz w:val="20"/>
                <w:szCs w:val="20"/>
              </w:rPr>
            </w:pPr>
            <w:r>
              <w:rPr>
                <w:sz w:val="20"/>
                <w:szCs w:val="20"/>
              </w:rPr>
              <w:t>Nombre</w:t>
            </w:r>
          </w:p>
        </w:tc>
        <w:tc>
          <w:tcPr>
            <w:tcW w:w="1559" w:type="dxa"/>
            <w:vAlign w:val="center"/>
          </w:tcPr>
          <w:p w:rsidR="00051478" w:rsidRDefault="00051478" w14:paraId="2166FF01" w14:textId="77777777">
            <w:pPr>
              <w:rPr>
                <w:sz w:val="20"/>
                <w:szCs w:val="20"/>
              </w:rPr>
            </w:pPr>
            <w:r>
              <w:rPr>
                <w:sz w:val="20"/>
                <w:szCs w:val="20"/>
              </w:rPr>
              <w:t>Cargo</w:t>
            </w:r>
          </w:p>
        </w:tc>
        <w:tc>
          <w:tcPr>
            <w:tcW w:w="3257" w:type="dxa"/>
            <w:vAlign w:val="center"/>
          </w:tcPr>
          <w:p w:rsidR="00051478" w:rsidRDefault="00051478" w14:paraId="07517D71" w14:textId="77777777">
            <w:pPr>
              <w:rPr>
                <w:sz w:val="20"/>
                <w:szCs w:val="20"/>
              </w:rPr>
            </w:pPr>
            <w:r>
              <w:rPr>
                <w:sz w:val="20"/>
                <w:szCs w:val="20"/>
              </w:rPr>
              <w:t>Dependencia</w:t>
            </w:r>
          </w:p>
          <w:p w:rsidR="00051478" w:rsidRDefault="00051478" w14:paraId="5C4614BE" w14:textId="77777777">
            <w:pPr>
              <w:rPr>
                <w:i/>
                <w:sz w:val="20"/>
                <w:szCs w:val="20"/>
              </w:rPr>
            </w:pPr>
            <w:r>
              <w:rPr>
                <w:i/>
                <w:color w:val="595959"/>
                <w:sz w:val="20"/>
                <w:szCs w:val="20"/>
              </w:rPr>
              <w:t>(Para el SENA indicar Regional y Centro de Formación)</w:t>
            </w:r>
          </w:p>
        </w:tc>
        <w:tc>
          <w:tcPr>
            <w:tcW w:w="1888" w:type="dxa"/>
            <w:vAlign w:val="center"/>
          </w:tcPr>
          <w:p w:rsidR="00051478" w:rsidRDefault="00051478" w14:paraId="07969BD0" w14:textId="77777777">
            <w:pPr>
              <w:rPr>
                <w:sz w:val="20"/>
                <w:szCs w:val="20"/>
              </w:rPr>
            </w:pPr>
            <w:r>
              <w:rPr>
                <w:sz w:val="20"/>
                <w:szCs w:val="20"/>
              </w:rPr>
              <w:t>Fecha</w:t>
            </w:r>
          </w:p>
        </w:tc>
      </w:tr>
      <w:tr w:rsidR="00051478" w14:paraId="1F635576" w14:textId="77777777">
        <w:trPr>
          <w:trHeight w:val="340"/>
        </w:trPr>
        <w:tc>
          <w:tcPr>
            <w:tcW w:w="1272" w:type="dxa"/>
            <w:vMerge w:val="restart"/>
          </w:tcPr>
          <w:p w:rsidR="00051478" w:rsidRDefault="00051478" w14:paraId="467C762D" w14:textId="77777777">
            <w:pPr>
              <w:jc w:val="both"/>
              <w:rPr>
                <w:sz w:val="20"/>
                <w:szCs w:val="20"/>
              </w:rPr>
            </w:pPr>
            <w:r>
              <w:rPr>
                <w:sz w:val="20"/>
                <w:szCs w:val="20"/>
              </w:rPr>
              <w:t>Autor (es)</w:t>
            </w:r>
          </w:p>
        </w:tc>
        <w:tc>
          <w:tcPr>
            <w:tcW w:w="1991" w:type="dxa"/>
          </w:tcPr>
          <w:p w:rsidR="00051478" w:rsidRDefault="00051478" w14:paraId="2FCE834D" w14:textId="77777777">
            <w:pPr>
              <w:jc w:val="both"/>
              <w:rPr>
                <w:b/>
                <w:sz w:val="20"/>
                <w:szCs w:val="20"/>
              </w:rPr>
            </w:pPr>
            <w:r>
              <w:rPr>
                <w:sz w:val="20"/>
                <w:szCs w:val="20"/>
              </w:rPr>
              <w:t>Jaime Alberto Pérez Posada</w:t>
            </w:r>
          </w:p>
        </w:tc>
        <w:tc>
          <w:tcPr>
            <w:tcW w:w="1559" w:type="dxa"/>
          </w:tcPr>
          <w:p w:rsidR="00051478" w:rsidRDefault="00051478" w14:paraId="208FEA7B" w14:textId="77777777">
            <w:pPr>
              <w:jc w:val="both"/>
              <w:rPr>
                <w:b/>
                <w:sz w:val="20"/>
                <w:szCs w:val="20"/>
              </w:rPr>
            </w:pPr>
            <w:r>
              <w:rPr>
                <w:sz w:val="20"/>
                <w:szCs w:val="20"/>
              </w:rPr>
              <w:t>Instructor</w:t>
            </w:r>
          </w:p>
        </w:tc>
        <w:tc>
          <w:tcPr>
            <w:tcW w:w="3257" w:type="dxa"/>
          </w:tcPr>
          <w:p w:rsidR="00051478" w:rsidRDefault="00051478" w14:paraId="4C232B6D" w14:textId="77777777">
            <w:pPr>
              <w:jc w:val="both"/>
              <w:rPr>
                <w:b/>
                <w:sz w:val="20"/>
                <w:szCs w:val="20"/>
              </w:rPr>
            </w:pPr>
            <w:r>
              <w:rPr>
                <w:sz w:val="20"/>
                <w:szCs w:val="20"/>
              </w:rPr>
              <w:t>Regional Antioquia – Centro de Comercio</w:t>
            </w:r>
          </w:p>
        </w:tc>
        <w:tc>
          <w:tcPr>
            <w:tcW w:w="1888" w:type="dxa"/>
          </w:tcPr>
          <w:p w:rsidR="00051478" w:rsidRDefault="00051478" w14:paraId="7C45DE05" w14:textId="77777777">
            <w:pPr>
              <w:jc w:val="both"/>
              <w:rPr>
                <w:b/>
                <w:sz w:val="20"/>
                <w:szCs w:val="20"/>
              </w:rPr>
            </w:pPr>
            <w:r>
              <w:rPr>
                <w:sz w:val="20"/>
                <w:szCs w:val="20"/>
              </w:rPr>
              <w:t>Octubre 2021</w:t>
            </w:r>
          </w:p>
        </w:tc>
      </w:tr>
      <w:tr w:rsidR="00051478" w14:paraId="4BE7B269" w14:textId="77777777">
        <w:trPr>
          <w:trHeight w:val="340"/>
        </w:trPr>
        <w:tc>
          <w:tcPr>
            <w:tcW w:w="1272" w:type="dxa"/>
            <w:vMerge/>
          </w:tcPr>
          <w:p w:rsidR="00051478" w:rsidRDefault="00051478" w14:paraId="40D25C38" w14:textId="77777777">
            <w:pPr>
              <w:widowControl w:val="0"/>
              <w:pBdr>
                <w:top w:val="nil"/>
                <w:left w:val="nil"/>
                <w:bottom w:val="nil"/>
                <w:right w:val="nil"/>
                <w:between w:val="nil"/>
              </w:pBdr>
              <w:rPr>
                <w:b/>
                <w:sz w:val="20"/>
                <w:szCs w:val="20"/>
              </w:rPr>
            </w:pPr>
          </w:p>
        </w:tc>
        <w:tc>
          <w:tcPr>
            <w:tcW w:w="1991" w:type="dxa"/>
          </w:tcPr>
          <w:p w:rsidR="00051478" w:rsidRDefault="00051478" w14:paraId="6128ADB4" w14:textId="77777777">
            <w:pPr>
              <w:jc w:val="both"/>
              <w:rPr>
                <w:b/>
                <w:sz w:val="20"/>
                <w:szCs w:val="20"/>
              </w:rPr>
            </w:pPr>
            <w:r>
              <w:rPr>
                <w:sz w:val="20"/>
                <w:szCs w:val="20"/>
              </w:rPr>
              <w:t>Zvi Daniel Grosman</w:t>
            </w:r>
          </w:p>
        </w:tc>
        <w:tc>
          <w:tcPr>
            <w:tcW w:w="1559" w:type="dxa"/>
          </w:tcPr>
          <w:p w:rsidR="00051478" w:rsidRDefault="00051478" w14:paraId="709CB8AA" w14:textId="77777777">
            <w:pPr>
              <w:jc w:val="both"/>
              <w:rPr>
                <w:b/>
                <w:sz w:val="20"/>
                <w:szCs w:val="20"/>
              </w:rPr>
            </w:pPr>
            <w:r>
              <w:rPr>
                <w:sz w:val="20"/>
                <w:szCs w:val="20"/>
              </w:rPr>
              <w:t>Diseñador Instruccional</w:t>
            </w:r>
          </w:p>
        </w:tc>
        <w:tc>
          <w:tcPr>
            <w:tcW w:w="3257" w:type="dxa"/>
          </w:tcPr>
          <w:p w:rsidR="00051478" w:rsidRDefault="00051478" w14:paraId="47654FA3" w14:textId="77777777">
            <w:pPr>
              <w:jc w:val="both"/>
              <w:rPr>
                <w:b/>
                <w:sz w:val="20"/>
                <w:szCs w:val="20"/>
              </w:rPr>
            </w:pPr>
            <w:r>
              <w:rPr>
                <w:sz w:val="20"/>
                <w:szCs w:val="20"/>
              </w:rPr>
              <w:t>Regional Tolima – Centro Agropecuario La Granja</w:t>
            </w:r>
          </w:p>
        </w:tc>
        <w:tc>
          <w:tcPr>
            <w:tcW w:w="1888" w:type="dxa"/>
          </w:tcPr>
          <w:p w:rsidR="00051478" w:rsidRDefault="00051478" w14:paraId="14AD000D" w14:textId="77777777">
            <w:pPr>
              <w:jc w:val="both"/>
              <w:rPr>
                <w:b/>
                <w:sz w:val="20"/>
                <w:szCs w:val="20"/>
              </w:rPr>
            </w:pPr>
            <w:r>
              <w:rPr>
                <w:sz w:val="20"/>
                <w:szCs w:val="20"/>
              </w:rPr>
              <w:t>Octubre 2021</w:t>
            </w:r>
          </w:p>
        </w:tc>
      </w:tr>
      <w:tr w:rsidR="00051478" w14:paraId="27310C68" w14:textId="77777777">
        <w:trPr>
          <w:trHeight w:val="340"/>
        </w:trPr>
        <w:tc>
          <w:tcPr>
            <w:tcW w:w="1272" w:type="dxa"/>
            <w:vMerge/>
          </w:tcPr>
          <w:p w:rsidR="00051478" w:rsidRDefault="00051478" w14:paraId="12B44F1F" w14:textId="77777777">
            <w:pPr>
              <w:widowControl w:val="0"/>
              <w:pBdr>
                <w:top w:val="nil"/>
                <w:left w:val="nil"/>
                <w:bottom w:val="nil"/>
                <w:right w:val="nil"/>
                <w:between w:val="nil"/>
              </w:pBdr>
              <w:rPr>
                <w:b/>
                <w:sz w:val="20"/>
                <w:szCs w:val="20"/>
              </w:rPr>
            </w:pPr>
          </w:p>
        </w:tc>
        <w:tc>
          <w:tcPr>
            <w:tcW w:w="1991" w:type="dxa"/>
          </w:tcPr>
          <w:p w:rsidR="00051478" w:rsidRDefault="00051478" w14:paraId="2A4C1E19" w14:textId="77777777">
            <w:pPr>
              <w:jc w:val="both"/>
              <w:rPr>
                <w:b/>
                <w:sz w:val="20"/>
                <w:szCs w:val="20"/>
              </w:rPr>
            </w:pPr>
            <w:r>
              <w:rPr>
                <w:sz w:val="20"/>
                <w:szCs w:val="20"/>
              </w:rPr>
              <w:t>Andrés Felipe Velandia Espitia</w:t>
            </w:r>
          </w:p>
        </w:tc>
        <w:tc>
          <w:tcPr>
            <w:tcW w:w="1559" w:type="dxa"/>
          </w:tcPr>
          <w:p w:rsidR="00051478" w:rsidRDefault="00051478" w14:paraId="452B63A6" w14:textId="77777777">
            <w:pPr>
              <w:jc w:val="both"/>
              <w:rPr>
                <w:b/>
                <w:sz w:val="20"/>
                <w:szCs w:val="20"/>
              </w:rPr>
            </w:pPr>
            <w:r>
              <w:rPr>
                <w:sz w:val="20"/>
                <w:szCs w:val="20"/>
              </w:rPr>
              <w:t>Revisor Metodológico y Pedagógico</w:t>
            </w:r>
          </w:p>
        </w:tc>
        <w:tc>
          <w:tcPr>
            <w:tcW w:w="3257" w:type="dxa"/>
          </w:tcPr>
          <w:p w:rsidR="00051478" w:rsidRDefault="00051478" w14:paraId="2C9AA47B" w14:textId="77777777">
            <w:pPr>
              <w:jc w:val="both"/>
              <w:rPr>
                <w:b/>
                <w:sz w:val="20"/>
                <w:szCs w:val="20"/>
              </w:rPr>
            </w:pPr>
            <w:r>
              <w:rPr>
                <w:sz w:val="20"/>
                <w:szCs w:val="20"/>
              </w:rPr>
              <w:t>Regional Distrito Capital – Centro de Diseño y Metrología</w:t>
            </w:r>
          </w:p>
        </w:tc>
        <w:tc>
          <w:tcPr>
            <w:tcW w:w="1888" w:type="dxa"/>
          </w:tcPr>
          <w:p w:rsidR="00051478" w:rsidRDefault="00051478" w14:paraId="43A4DFF8" w14:textId="77777777">
            <w:pPr>
              <w:jc w:val="both"/>
              <w:rPr>
                <w:b/>
                <w:sz w:val="20"/>
                <w:szCs w:val="20"/>
              </w:rPr>
            </w:pPr>
            <w:r>
              <w:rPr>
                <w:sz w:val="20"/>
                <w:szCs w:val="20"/>
              </w:rPr>
              <w:t>Octubre de 2021</w:t>
            </w:r>
          </w:p>
        </w:tc>
      </w:tr>
      <w:tr w:rsidR="00051478" w14:paraId="7C54B0EF" w14:textId="77777777">
        <w:trPr>
          <w:trHeight w:val="340"/>
        </w:trPr>
        <w:tc>
          <w:tcPr>
            <w:tcW w:w="1272" w:type="dxa"/>
            <w:vMerge/>
          </w:tcPr>
          <w:p w:rsidR="00051478" w:rsidRDefault="00051478" w14:paraId="1FB5A70F" w14:textId="77777777">
            <w:pPr>
              <w:widowControl w:val="0"/>
              <w:pBdr>
                <w:top w:val="nil"/>
                <w:left w:val="nil"/>
                <w:bottom w:val="nil"/>
                <w:right w:val="nil"/>
                <w:between w:val="nil"/>
              </w:pBdr>
              <w:rPr>
                <w:b/>
                <w:sz w:val="20"/>
                <w:szCs w:val="20"/>
              </w:rPr>
            </w:pPr>
          </w:p>
        </w:tc>
        <w:tc>
          <w:tcPr>
            <w:tcW w:w="1991" w:type="dxa"/>
          </w:tcPr>
          <w:p w:rsidR="00051478" w:rsidRDefault="00051478" w14:paraId="16D6A38C" w14:textId="77777777">
            <w:pPr>
              <w:jc w:val="both"/>
              <w:rPr>
                <w:b/>
                <w:sz w:val="20"/>
                <w:szCs w:val="20"/>
              </w:rPr>
            </w:pPr>
            <w:r>
              <w:rPr>
                <w:sz w:val="20"/>
                <w:szCs w:val="20"/>
              </w:rPr>
              <w:t>Rafael Neftalí Lizcano Reyes</w:t>
            </w:r>
          </w:p>
        </w:tc>
        <w:tc>
          <w:tcPr>
            <w:tcW w:w="1559" w:type="dxa"/>
          </w:tcPr>
          <w:p w:rsidR="00051478" w:rsidRDefault="00051478" w14:paraId="434CF512" w14:textId="77777777">
            <w:pPr>
              <w:jc w:val="both"/>
              <w:rPr>
                <w:b/>
                <w:sz w:val="20"/>
                <w:szCs w:val="20"/>
              </w:rPr>
            </w:pPr>
            <w:r>
              <w:rPr>
                <w:sz w:val="20"/>
                <w:szCs w:val="20"/>
              </w:rPr>
              <w:t>Asesor Pedagógico</w:t>
            </w:r>
          </w:p>
        </w:tc>
        <w:tc>
          <w:tcPr>
            <w:tcW w:w="3257" w:type="dxa"/>
          </w:tcPr>
          <w:p w:rsidR="00051478" w:rsidRDefault="00051478" w14:paraId="7A628AC1" w14:textId="77777777">
            <w:pPr>
              <w:jc w:val="both"/>
              <w:rPr>
                <w:b/>
                <w:sz w:val="20"/>
                <w:szCs w:val="20"/>
              </w:rPr>
            </w:pPr>
            <w:r>
              <w:rPr>
                <w:sz w:val="20"/>
                <w:szCs w:val="20"/>
              </w:rPr>
              <w:t xml:space="preserve">Regional Santander - Centro Industrial del Diseño y la Manufactura </w:t>
            </w:r>
          </w:p>
        </w:tc>
        <w:tc>
          <w:tcPr>
            <w:tcW w:w="1888" w:type="dxa"/>
          </w:tcPr>
          <w:p w:rsidR="00051478" w:rsidRDefault="00051478" w14:paraId="3171F870" w14:textId="77777777">
            <w:pPr>
              <w:jc w:val="both"/>
              <w:rPr>
                <w:b/>
                <w:sz w:val="20"/>
                <w:szCs w:val="20"/>
              </w:rPr>
            </w:pPr>
            <w:r>
              <w:rPr>
                <w:sz w:val="20"/>
                <w:szCs w:val="20"/>
              </w:rPr>
              <w:t>Octubre de 2021</w:t>
            </w:r>
          </w:p>
        </w:tc>
      </w:tr>
      <w:tr w:rsidR="00051478" w14:paraId="26AB8A66" w14:textId="77777777">
        <w:trPr>
          <w:trHeight w:val="340"/>
        </w:trPr>
        <w:tc>
          <w:tcPr>
            <w:tcW w:w="1272" w:type="dxa"/>
            <w:vMerge/>
          </w:tcPr>
          <w:p w:rsidR="00051478" w:rsidRDefault="00051478" w14:paraId="5814AF44" w14:textId="77777777">
            <w:pPr>
              <w:widowControl w:val="0"/>
              <w:pBdr>
                <w:top w:val="nil"/>
                <w:left w:val="nil"/>
                <w:bottom w:val="nil"/>
                <w:right w:val="nil"/>
                <w:between w:val="nil"/>
              </w:pBdr>
              <w:rPr>
                <w:b/>
                <w:sz w:val="20"/>
                <w:szCs w:val="20"/>
              </w:rPr>
            </w:pPr>
          </w:p>
        </w:tc>
        <w:tc>
          <w:tcPr>
            <w:tcW w:w="1991" w:type="dxa"/>
          </w:tcPr>
          <w:p w:rsidR="00051478" w:rsidRDefault="00051478" w14:paraId="2C94BA04" w14:textId="77777777">
            <w:pPr>
              <w:jc w:val="both"/>
              <w:rPr>
                <w:b/>
                <w:sz w:val="20"/>
                <w:szCs w:val="20"/>
              </w:rPr>
            </w:pPr>
            <w:r>
              <w:rPr>
                <w:sz w:val="20"/>
                <w:szCs w:val="20"/>
              </w:rPr>
              <w:t>Sandra Patricia Hoyos Sepúlveda</w:t>
            </w:r>
          </w:p>
        </w:tc>
        <w:tc>
          <w:tcPr>
            <w:tcW w:w="1559" w:type="dxa"/>
          </w:tcPr>
          <w:p w:rsidR="00051478" w:rsidRDefault="00051478" w14:paraId="60B0FE06" w14:textId="77777777">
            <w:pPr>
              <w:jc w:val="both"/>
              <w:rPr>
                <w:b/>
                <w:sz w:val="20"/>
                <w:szCs w:val="20"/>
              </w:rPr>
            </w:pPr>
            <w:r>
              <w:rPr>
                <w:sz w:val="20"/>
                <w:szCs w:val="20"/>
              </w:rPr>
              <w:t>Revisión y corrección de estilo</w:t>
            </w:r>
          </w:p>
        </w:tc>
        <w:tc>
          <w:tcPr>
            <w:tcW w:w="3257" w:type="dxa"/>
          </w:tcPr>
          <w:p w:rsidR="00051478" w:rsidRDefault="00103B1A" w14:paraId="010E0C77" w14:textId="5765D9F2">
            <w:pPr>
              <w:jc w:val="both"/>
              <w:rPr>
                <w:b/>
                <w:sz w:val="20"/>
                <w:szCs w:val="20"/>
              </w:rPr>
            </w:pPr>
            <w:r>
              <w:rPr>
                <w:sz w:val="20"/>
                <w:szCs w:val="20"/>
              </w:rPr>
              <w:t xml:space="preserve">Regional Distrito Capital - </w:t>
            </w:r>
            <w:r w:rsidR="00051478">
              <w:rPr>
                <w:sz w:val="20"/>
                <w:szCs w:val="20"/>
              </w:rPr>
              <w:t>Centro para la Industria de la Comunicación Gráfica</w:t>
            </w:r>
          </w:p>
        </w:tc>
        <w:tc>
          <w:tcPr>
            <w:tcW w:w="1888" w:type="dxa"/>
          </w:tcPr>
          <w:p w:rsidR="00051478" w:rsidRDefault="00051478" w14:paraId="1300F45F" w14:textId="77777777">
            <w:pPr>
              <w:jc w:val="both"/>
              <w:rPr>
                <w:b/>
                <w:sz w:val="20"/>
                <w:szCs w:val="20"/>
              </w:rPr>
            </w:pPr>
            <w:r>
              <w:rPr>
                <w:sz w:val="20"/>
                <w:szCs w:val="20"/>
              </w:rPr>
              <w:t>Noviembre de 2021</w:t>
            </w:r>
          </w:p>
        </w:tc>
      </w:tr>
    </w:tbl>
    <w:p w:rsidRPr="00F00067" w:rsidR="00051478" w:rsidP="00051478" w:rsidRDefault="00051478" w14:paraId="3E84A571" w14:textId="77777777">
      <w:pPr>
        <w:pBdr>
          <w:top w:val="nil"/>
          <w:left w:val="nil"/>
          <w:bottom w:val="nil"/>
          <w:right w:val="nil"/>
          <w:between w:val="nil"/>
        </w:pBdr>
        <w:snapToGrid w:val="0"/>
        <w:spacing w:after="120"/>
        <w:jc w:val="both"/>
        <w:rPr>
          <w:b/>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7C4702" w:rsidP="00C9206D" w:rsidRDefault="007C4702" w14:paraId="0FAFBBDB" w14:textId="2061376B">
      <w:pPr>
        <w:snapToGrid w:val="0"/>
        <w:spacing w:after="120"/>
        <w:rPr>
          <w:sz w:val="20"/>
          <w:szCs w:val="20"/>
        </w:rPr>
      </w:pPr>
    </w:p>
    <w:sectPr w:rsidRPr="00F00067" w:rsidR="007C4702">
      <w:headerReference w:type="default" r:id="rId36"/>
      <w:footerReference w:type="default" r:id="rId3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DL" w:author="Diana Lizeth Lozada Díaz" w:date="2024-07-29T22:11:00Z" w:id="1">
    <w:p w:rsidR="007B1D2D" w:rsidP="007B1D2D" w:rsidRDefault="007B1D2D" w14:paraId="18F359D8" w14:textId="77777777">
      <w:pPr>
        <w:pStyle w:val="CommentText"/>
      </w:pPr>
      <w:r>
        <w:rPr>
          <w:rStyle w:val="CommentReference"/>
        </w:rPr>
        <w:annotationRef/>
      </w:r>
      <w:r>
        <w:t xml:space="preserve">Adecuación de: </w:t>
      </w:r>
      <w:hyperlink w:history="1" w:anchor="/" r:id="rId1">
        <w:r w:rsidRPr="006112D2">
          <w:rPr>
            <w:rStyle w:val="Hyperlink"/>
          </w:rPr>
          <w:t>https://zajuna.sena.edu.co/Repositorio/Titulada/institution/SENA/Ventas/632223/Contenido/OVA/AP4/CF6/index.html#/</w:t>
        </w:r>
      </w:hyperlink>
    </w:p>
  </w:comment>
  <w:comment w:initials="DL" w:author="Diana Lizeth Lozada Díaz" w:date="2024-07-26T19:17:00Z" w:id="2">
    <w:p w:rsidR="00727D0D" w:rsidP="00727D0D" w:rsidRDefault="00727D0D" w14:paraId="6C33BC64" w14:textId="22BC389D">
      <w:pPr>
        <w:pStyle w:val="CommentText"/>
      </w:pPr>
      <w:r>
        <w:rPr>
          <w:rStyle w:val="CommentReference"/>
        </w:rPr>
        <w:annotationRef/>
      </w:r>
      <w:r>
        <w:t>Reemplazar texto.</w:t>
      </w:r>
    </w:p>
  </w:comment>
  <w:comment w:initials="DL" w:author="Diana Lizeth Lozada Díaz" w:date="2024-07-22T21:42:00Z" w:id="3">
    <w:p w:rsidR="007E17AA" w:rsidP="007E17AA" w:rsidRDefault="007E17AA" w14:paraId="54199115" w14:textId="77777777">
      <w:pPr>
        <w:pStyle w:val="CommentText"/>
      </w:pPr>
      <w:r>
        <w:rPr>
          <w:rStyle w:val="CommentReference"/>
        </w:rPr>
        <w:annotationRef/>
      </w:r>
      <w:r>
        <w:t>Cambiar texto en el CF Web.</w:t>
      </w:r>
    </w:p>
  </w:comment>
  <w:comment w:initials="DD" w:author="Diana Lizeth Lozada Díaz" w:date="2024-08-14T22:53:00Z" w:id="4">
    <w:p w:rsidR="6BF79F1B" w:rsidRDefault="6BF79F1B" w14:paraId="4BBDDFD7" w14:textId="6F7C3966">
      <w:r>
        <w:rPr>
          <w:color w:val="2B579A"/>
          <w:shd w:val="clear" w:color="auto" w:fill="E6E6E6"/>
        </w:rPr>
        <w:fldChar w:fldCharType="begin"/>
      </w:r>
      <w:r>
        <w:instrText xml:space="preserve"> HYPERLINK "mailto:jfvanegasv@sena.edu.co"</w:instrText>
      </w:r>
      <w:bookmarkStart w:name="_@_D2035C1C2AE5481DA55919E059A225D1Z" w:id="6"/>
      <w:r>
        <w:rPr>
          <w:color w:val="2B579A"/>
          <w:shd w:val="clear" w:color="auto" w:fill="E6E6E6"/>
        </w:rPr>
      </w:r>
      <w:r>
        <w:rPr>
          <w:color w:val="2B579A"/>
          <w:shd w:val="clear" w:color="auto" w:fill="E6E6E6"/>
        </w:rPr>
        <w:fldChar w:fldCharType="separate"/>
      </w:r>
      <w:bookmarkEnd w:id="6"/>
      <w:r w:rsidRPr="6BF79F1B">
        <w:rPr>
          <w:rStyle w:val="Mention"/>
          <w:noProof/>
        </w:rPr>
        <w:t>@Julian Fernando Vanegas Vega</w:t>
      </w:r>
      <w:r>
        <w:rPr>
          <w:color w:val="2B579A"/>
          <w:shd w:val="clear" w:color="auto" w:fill="E6E6E6"/>
        </w:rPr>
        <w:fldChar w:fldCharType="end"/>
      </w:r>
      <w:r>
        <w:t xml:space="preserve"> por favor ajustar la palabra </w:t>
      </w:r>
      <w:r w:rsidRPr="6BF79F1B">
        <w:rPr>
          <w:i/>
          <w:iCs/>
        </w:rPr>
        <w:t xml:space="preserve">"retail" </w:t>
      </w:r>
      <w:r>
        <w:t>debe ir en itálica.</w:t>
      </w:r>
      <w:r>
        <w:annotationRef/>
      </w:r>
    </w:p>
  </w:comment>
  <w:comment w:initials="" w:author="Julian Fernando Vanegas Vega" w:date="2024-08-15T06:56:00Z" w:id="5">
    <w:p w:rsidR="0064562A" w:rsidRDefault="0064562A" w14:paraId="3FAAE4CB" w14:textId="27B1B727">
      <w:pPr>
        <w:pStyle w:val="CommentText"/>
      </w:pPr>
      <w:r>
        <w:rPr>
          <w:rStyle w:val="CommentReference"/>
        </w:rPr>
        <w:annotationRef/>
      </w:r>
      <w:r>
        <w:t>Listo el ajuste.</w:t>
      </w:r>
    </w:p>
  </w:comment>
  <w:comment w:initials="DL" w:author="Diana Lizeth Lozada Díaz" w:date="2024-07-27T14:08:00Z" w:id="7">
    <w:p w:rsidR="007E17AA" w:rsidP="007E17AA" w:rsidRDefault="007E17AA" w14:paraId="56D25386" w14:textId="77777777">
      <w:pPr>
        <w:pStyle w:val="CommentText"/>
      </w:pPr>
      <w:r>
        <w:rPr>
          <w:rStyle w:val="CommentReference"/>
        </w:rPr>
        <w:annotationRef/>
      </w:r>
      <w:r>
        <w:t>El video debe ser actualizado según indicaciones suministradas en documento: CF6_Instrucciones de Videos</w:t>
      </w:r>
    </w:p>
  </w:comment>
  <w:comment w:initials="DL" w:author="Diana Lizeth Lozada Díaz" w:date="2024-07-27T17:56:00Z" w:id="8">
    <w:p w:rsidR="00846B0D" w:rsidP="00846B0D" w:rsidRDefault="00846B0D" w14:paraId="490ACD9A" w14:textId="77777777">
      <w:pPr>
        <w:pStyle w:val="CommentText"/>
      </w:pPr>
      <w:r>
        <w:rPr>
          <w:rStyle w:val="CommentReference"/>
        </w:rPr>
        <w:annotationRef/>
      </w:r>
      <w:r>
        <w:t>Reemplazar textos. Dar un diseño a la imagen de acompañamiento al texto.</w:t>
      </w:r>
      <w:r>
        <w:br/>
      </w:r>
      <w:r>
        <w:br/>
      </w:r>
      <w:hyperlink w:history="1" r:id="rId2">
        <w:r w:rsidRPr="00D86505">
          <w:rPr>
            <w:rStyle w:val="Hyperlink"/>
          </w:rPr>
          <w:t>https://stock.adobe.com/co/search?load_type=search&amp;is_recent_search=&amp;search_type=usertyped&amp;k=cajero&amp;native_visual_search=&amp;similar_content_id=&amp;asset_id=449881951</w:t>
        </w:r>
      </w:hyperlink>
    </w:p>
  </w:comment>
  <w:comment w:initials="DD" w:author="Diana Lizeth Lozada Díaz" w:date="2024-08-15T08:54:00Z" w:id="9">
    <w:p w:rsidR="6BF79F1B" w:rsidRDefault="6BF79F1B" w14:paraId="40B298A9" w14:textId="0E29AACA">
      <w:r>
        <w:rPr>
          <w:color w:val="2B579A"/>
          <w:shd w:val="clear" w:color="auto" w:fill="E6E6E6"/>
        </w:rPr>
        <w:fldChar w:fldCharType="begin"/>
      </w:r>
      <w:r>
        <w:instrText xml:space="preserve"> HYPERLINK "mailto:jfvanegasv@sena.edu.co"</w:instrText>
      </w:r>
      <w:bookmarkStart w:name="_@_431A27632A484E6C83A896A6D4E09208Z" w:id="11"/>
      <w:r>
        <w:rPr>
          <w:color w:val="2B579A"/>
          <w:shd w:val="clear" w:color="auto" w:fill="E6E6E6"/>
        </w:rPr>
      </w:r>
      <w:r>
        <w:rPr>
          <w:color w:val="2B579A"/>
          <w:shd w:val="clear" w:color="auto" w:fill="E6E6E6"/>
        </w:rPr>
        <w:fldChar w:fldCharType="separate"/>
      </w:r>
      <w:bookmarkEnd w:id="11"/>
      <w:r w:rsidRPr="6BF79F1B">
        <w:rPr>
          <w:rStyle w:val="Mention"/>
          <w:noProof/>
        </w:rPr>
        <w:t>@Julian Fernando Vanegas Vega</w:t>
      </w:r>
      <w:r>
        <w:rPr>
          <w:color w:val="2B579A"/>
          <w:shd w:val="clear" w:color="auto" w:fill="E6E6E6"/>
        </w:rPr>
        <w:fldChar w:fldCharType="end"/>
      </w:r>
      <w:r>
        <w:t xml:space="preserve">  validar información, ya que al realizar el cambio del recurso el texto que iría al inicio es diferente al que colocaste y no debe ir centrado.</w:t>
      </w:r>
      <w:r>
        <w:annotationRef/>
      </w:r>
    </w:p>
    <w:p w:rsidR="6BF79F1B" w:rsidRDefault="6BF79F1B" w14:paraId="476444B3" w14:textId="13DB0707"/>
    <w:p w:rsidR="6BF79F1B" w:rsidRDefault="6BF79F1B" w14:paraId="005BA410" w14:textId="23EA0E7C">
      <w:r>
        <w:t>El texto correcto sería:</w:t>
      </w:r>
    </w:p>
    <w:p w:rsidR="6BF79F1B" w:rsidRDefault="6BF79F1B" w14:paraId="312D5FEC" w14:textId="7B959297"/>
    <w:p w:rsidR="6BF79F1B" w:rsidRDefault="6BF79F1B" w14:paraId="75E15A89" w14:textId="05035EBB">
      <w:r w:rsidRPr="6BF79F1B">
        <w:rPr>
          <w:b/>
          <w:bCs/>
        </w:rPr>
        <w:t>Funciones del cajero</w:t>
      </w:r>
    </w:p>
    <w:p w:rsidR="6BF79F1B" w:rsidRDefault="6BF79F1B" w14:paraId="2629AEC6" w14:textId="115C8CE0"/>
    <w:p w:rsidR="6BF79F1B" w:rsidRDefault="6BF79F1B" w14:paraId="4C4F103F" w14:textId="40598BA8">
      <w:r>
        <w:t>Algunas de las funciones más importantes que tienen los cajeros en el punto de pago son:</w:t>
      </w:r>
    </w:p>
    <w:p w:rsidR="6BF79F1B" w:rsidRDefault="6BF79F1B" w14:paraId="7459FB3C" w14:textId="1553EB89"/>
    <w:p w:rsidR="6BF79F1B" w:rsidRDefault="6BF79F1B" w14:paraId="1EBF104E" w14:textId="624F086E">
      <w:r>
        <w:t>...</w:t>
      </w:r>
    </w:p>
  </w:comment>
  <w:comment w:initials="" w:author="Julian Fernando Vanegas Vega" w:date="2024-08-15T06:59:00Z" w:id="10">
    <w:p w:rsidR="00AA4306" w:rsidRDefault="00AA4306" w14:paraId="0C5F3992" w14:textId="22A0E8B7">
      <w:pPr>
        <w:pStyle w:val="CommentText"/>
      </w:pPr>
      <w:r>
        <w:rPr>
          <w:rStyle w:val="CommentReference"/>
        </w:rPr>
        <w:annotationRef/>
      </w:r>
      <w:r>
        <w:t>Listo el ajuste.</w:t>
      </w:r>
    </w:p>
  </w:comment>
  <w:comment w:initials="DD" w:author="Diana Lizeth Lozada Díaz" w:date="2024-08-15T09:27:00Z" w:id="12">
    <w:p w:rsidR="3FFAD9D3" w:rsidRDefault="3FFAD9D3" w14:paraId="20C15656" w14:textId="771D0061">
      <w:pPr>
        <w:pStyle w:val="CommentText"/>
      </w:pPr>
      <w:r>
        <w:fldChar w:fldCharType="begin"/>
      </w:r>
      <w:r>
        <w:instrText xml:space="preserve"> HYPERLINK "mailto:jfvanegasv@sena.edu.co"</w:instrText>
      </w:r>
      <w:bookmarkStart w:name="_@_F702FB2859694FDB9E78C2209FE8DD82Z" w:id="14"/>
      <w:r>
        <w:fldChar w:fldCharType="separate"/>
      </w:r>
      <w:bookmarkEnd w:id="14"/>
      <w:r w:rsidRPr="3FFAD9D3">
        <w:rPr>
          <w:rStyle w:val="Mention"/>
          <w:noProof/>
        </w:rPr>
        <w:t>@Julian Fernando Vanegas Vega</w:t>
      </w:r>
      <w:r>
        <w:fldChar w:fldCharType="end"/>
      </w:r>
      <w:r>
        <w:t xml:space="preserve"> por favor ajustar recurso para que corresponda a Slide de navegación con numerales, considerando que se atiende una serie de pasos. como se indica en el Formato DI.</w:t>
      </w:r>
      <w:r>
        <w:rPr>
          <w:rStyle w:val="CommentReference"/>
        </w:rPr>
        <w:annotationRef/>
      </w:r>
    </w:p>
    <w:p w:rsidR="3FFAD9D3" w:rsidRDefault="3FFAD9D3" w14:paraId="17B4DEC5" w14:textId="68F1E49F">
      <w:pPr>
        <w:pStyle w:val="CommentText"/>
      </w:pPr>
    </w:p>
    <w:p w:rsidR="3FFAD9D3" w:rsidRDefault="3FFAD9D3" w14:paraId="5066BACE" w14:textId="04457938">
      <w:pPr>
        <w:pStyle w:val="CommentText"/>
      </w:pPr>
      <w:r>
        <w:t>Así mismo en el ítem "Registrar los productos uno a uno..." se sugiere cambiar la imagen pues está escaneando el código a una piña.</w:t>
      </w:r>
    </w:p>
  </w:comment>
  <w:comment w:initials="" w:author="Julian Fernando Vanegas Vega" w:date="2024-08-15T07:31:00Z" w:id="13">
    <w:p w:rsidR="001536AB" w:rsidRDefault="001536AB" w14:paraId="098F85D7" w14:textId="59E5F2E4">
      <w:pPr>
        <w:pStyle w:val="CommentText"/>
      </w:pPr>
      <w:r>
        <w:rPr>
          <w:rStyle w:val="CommentReference"/>
        </w:rPr>
        <w:annotationRef/>
      </w:r>
      <w:r>
        <w:t>Me regalas todos lo comentarios en una sola. Por fa.</w:t>
      </w:r>
    </w:p>
  </w:comment>
  <w:comment w:initials="DL" w:author="Diana Lizeth Lozada Díaz" w:date="2024-07-28T21:33:00Z" w:id="15">
    <w:p w:rsidR="003A23D3" w:rsidP="003A23D3" w:rsidRDefault="003A23D3" w14:paraId="3CF515B0" w14:textId="77777777">
      <w:pPr>
        <w:pStyle w:val="CommentText"/>
      </w:pPr>
      <w:r>
        <w:rPr>
          <w:rStyle w:val="CommentReference"/>
        </w:rPr>
        <w:annotationRef/>
      </w:r>
      <w:r>
        <w:t>Mantener recurso de llamado a la acción. Corregir texto:</w:t>
      </w:r>
    </w:p>
    <w:p w:rsidR="003A23D3" w:rsidP="003A23D3" w:rsidRDefault="003A23D3" w14:paraId="214DD622" w14:textId="77777777">
      <w:pPr>
        <w:pStyle w:val="CommentText"/>
      </w:pPr>
    </w:p>
    <w:p w:rsidR="003A23D3" w:rsidP="003A23D3" w:rsidRDefault="003A23D3" w14:paraId="421C9DFC" w14:textId="77777777">
      <w:pPr>
        <w:pStyle w:val="CommentText"/>
      </w:pPr>
      <w:r>
        <w:t>Proceso general del cajero</w:t>
      </w:r>
      <w:r>
        <w:br/>
      </w:r>
      <w:r>
        <w:t>Video ilustrativo: Aquí podrá profundizar sobre la temática. ¡Consúltelo!.</w:t>
      </w:r>
    </w:p>
    <w:p w:rsidR="003A23D3" w:rsidP="003A23D3" w:rsidRDefault="003A23D3" w14:paraId="5EE598E6" w14:textId="77777777">
      <w:pPr>
        <w:pStyle w:val="CommentText"/>
      </w:pPr>
    </w:p>
    <w:p w:rsidR="003A23D3" w:rsidP="003A23D3" w:rsidRDefault="000A17C7" w14:paraId="0A262A60" w14:textId="77777777">
      <w:pPr>
        <w:pStyle w:val="CommentText"/>
      </w:pPr>
      <w:hyperlink w:history="1" r:id="rId3">
        <w:r w:rsidRPr="005443D7" w:rsidR="003A23D3">
          <w:rPr>
            <w:rStyle w:val="Hyperlink"/>
          </w:rPr>
          <w:t>https://www.youtube.com/watch?v=nYWj9Tru7mc</w:t>
        </w:r>
      </w:hyperlink>
    </w:p>
  </w:comment>
  <w:comment w:initials="DD" w:author="Diana Lizeth Lozada Díaz" w:date="2024-08-15T09:28:00Z" w:id="16">
    <w:p w:rsidR="3FFAD9D3" w:rsidRDefault="3FFAD9D3" w14:paraId="4A631944" w14:textId="103EBDED">
      <w:pPr>
        <w:pStyle w:val="CommentText"/>
      </w:pPr>
      <w:r>
        <w:fldChar w:fldCharType="begin"/>
      </w:r>
      <w:r>
        <w:instrText xml:space="preserve"> HYPERLINK "mailto:jfvanegasv@sena.edu.co"</w:instrText>
      </w:r>
      <w:bookmarkStart w:name="_@_7D73B0359E014307AFB3D21E6C728CE2Z" w:id="17"/>
      <w:r>
        <w:fldChar w:fldCharType="separate"/>
      </w:r>
      <w:bookmarkEnd w:id="17"/>
      <w:r w:rsidRPr="3FFAD9D3">
        <w:rPr>
          <w:rStyle w:val="Mention"/>
          <w:noProof/>
        </w:rPr>
        <w:t>@Julian Fernando Vanegas Vega</w:t>
      </w:r>
      <w:r>
        <w:fldChar w:fldCharType="end"/>
      </w:r>
      <w:r>
        <w:t xml:space="preserve">  Eliminar coma después de la palabra "cajero".</w:t>
      </w:r>
      <w:r>
        <w:rPr>
          <w:rStyle w:val="CommentReference"/>
        </w:rPr>
        <w:annotationRef/>
      </w:r>
    </w:p>
  </w:comment>
  <w:comment w:initials="DL" w:author="Diana Lizeth Lozada Díaz" w:date="2024-07-28T21:38:00Z" w:id="18">
    <w:p w:rsidR="003A23D3" w:rsidP="003A23D3" w:rsidRDefault="003A23D3" w14:paraId="6F3934FD" w14:textId="77777777">
      <w:pPr>
        <w:pStyle w:val="CommentText"/>
      </w:pPr>
      <w:r>
        <w:rPr>
          <w:rStyle w:val="CommentReference"/>
        </w:rPr>
        <w:annotationRef/>
      </w:r>
      <w:hyperlink w:history="1" r:id="rId4">
        <w:r w:rsidRPr="006678DF">
          <w:rPr>
            <w:rStyle w:val="Hyperlink"/>
          </w:rPr>
          <w:t>https://stock.adobe.com/co/images/happy-woman-working-as-cashier-at-supermarket-checkout-and-looking-at-camera/532657862</w:t>
        </w:r>
      </w:hyperlink>
    </w:p>
  </w:comment>
  <w:comment w:initials="DL" w:author="Diana Lizeth Lozada Díaz" w:date="2024-07-28T21:39:00Z" w:id="19">
    <w:p w:rsidR="003A23D3" w:rsidP="003A23D3" w:rsidRDefault="003A23D3" w14:paraId="71F88B4F" w14:textId="77777777">
      <w:pPr>
        <w:pStyle w:val="CommentText"/>
      </w:pPr>
      <w:r>
        <w:rPr>
          <w:rStyle w:val="CommentReference"/>
        </w:rPr>
        <w:annotationRef/>
      </w:r>
      <w:r>
        <w:t>Ajustar textos. Dar algún formato o diseño a la imagen que acompaña el texto.</w:t>
      </w:r>
    </w:p>
  </w:comment>
  <w:comment w:initials="DL" w:author="Diana Lizeth Lozada Díaz" w:date="2024-07-28T21:41:00Z" w:id="20">
    <w:p w:rsidR="00B34313" w:rsidP="00B34313" w:rsidRDefault="00B34313" w14:paraId="6CE46735" w14:textId="254357F6">
      <w:pPr>
        <w:pStyle w:val="CommentText"/>
      </w:pPr>
      <w:r>
        <w:rPr>
          <w:rStyle w:val="CommentReference"/>
        </w:rPr>
        <w:annotationRef/>
      </w:r>
      <w:r>
        <w:rPr>
          <w:noProof/>
          <w:color w:val="2B579A"/>
          <w:shd w:val="clear" w:color="auto" w:fill="E6E6E6"/>
        </w:rPr>
        <w:drawing>
          <wp:inline distT="0" distB="0" distL="0" distR="0" wp14:anchorId="23924672" wp14:editId="5258AA09">
            <wp:extent cx="6332220" cy="2131695"/>
            <wp:effectExtent l="0" t="0" r="0" b="1905"/>
            <wp:docPr id="198996314"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314" name="Imagen 198996314"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131695"/>
                    </a:xfrm>
                    <a:prstGeom prst="rect">
                      <a:avLst/>
                    </a:prstGeom>
                  </pic:spPr>
                </pic:pic>
              </a:graphicData>
            </a:graphic>
          </wp:inline>
        </w:drawing>
      </w:r>
    </w:p>
    <w:p w:rsidR="00B34313" w:rsidP="00B34313" w:rsidRDefault="00B34313" w14:paraId="11583E30" w14:textId="77777777">
      <w:pPr>
        <w:pStyle w:val="CommentText"/>
      </w:pPr>
    </w:p>
    <w:p w:rsidR="00B34313" w:rsidP="00B34313" w:rsidRDefault="00B34313" w14:paraId="65871385" w14:textId="77777777">
      <w:pPr>
        <w:pStyle w:val="CommentText"/>
      </w:pPr>
      <w:r>
        <w:t>Presentar como texto destacado</w:t>
      </w:r>
    </w:p>
  </w:comment>
  <w:comment w:initials="DL" w:author="Diana Lizeth Lozada Díaz" w:date="2024-07-28T21:59:00Z" w:id="21">
    <w:p w:rsidR="00795950" w:rsidP="00795950" w:rsidRDefault="00795950" w14:paraId="0FC1E663" w14:textId="77777777">
      <w:pPr>
        <w:pStyle w:val="CommentText"/>
      </w:pPr>
      <w:r>
        <w:rPr>
          <w:rStyle w:val="CommentReference"/>
        </w:rPr>
        <w:annotationRef/>
      </w:r>
      <w:hyperlink w:history="1" r:id="rId6">
        <w:r w:rsidRPr="00645430">
          <w:rPr>
            <w:rStyle w:val="Hyperlink"/>
          </w:rPr>
          <w:t>https://stock.adobe.com/co/images/group-of-sellers-at-cash-register-in-the-supermarket/328252285</w:t>
        </w:r>
      </w:hyperlink>
    </w:p>
  </w:comment>
  <w:comment w:initials="DL" w:author="Diana Lizeth Lozada Díaz" w:date="2024-07-28T23:18:00Z" w:id="22">
    <w:p w:rsidR="003C1D8F" w:rsidP="003C1D8F" w:rsidRDefault="003C1D8F" w14:paraId="67FF868B" w14:textId="77777777">
      <w:pPr>
        <w:pStyle w:val="CommentText"/>
      </w:pPr>
      <w:r>
        <w:rPr>
          <w:rStyle w:val="CommentReference"/>
        </w:rPr>
        <w:annotationRef/>
      </w:r>
      <w:r>
        <w:t>Mantener recursos. Ajustar textos.</w:t>
      </w:r>
    </w:p>
  </w:comment>
  <w:comment w:initials="DL" w:author="Diana Lizeth Lozada Díaz" w:date="2024-07-28T23:25:00Z" w:id="23">
    <w:p w:rsidR="00F6237B" w:rsidP="00F6237B" w:rsidRDefault="00F6237B" w14:paraId="71701D1D" w14:textId="77777777">
      <w:pPr>
        <w:pStyle w:val="CommentText"/>
      </w:pPr>
      <w:r>
        <w:rPr>
          <w:rStyle w:val="CommentReference"/>
        </w:rPr>
        <w:annotationRef/>
      </w:r>
      <w:r>
        <w:rPr>
          <w:i/>
          <w:iCs/>
        </w:rPr>
        <w:t xml:space="preserve">scanner: </w:t>
      </w:r>
      <w:r>
        <w:t>todo en minúscula y en itálica.</w:t>
      </w:r>
      <w:r>
        <w:br/>
      </w:r>
      <w:r>
        <w:br/>
      </w:r>
      <w:r>
        <w:t>datáfono: con la d en minúscula.</w:t>
      </w:r>
      <w:r>
        <w:br/>
      </w:r>
      <w:r>
        <w:br/>
      </w:r>
      <w:r>
        <w:rPr>
          <w:i/>
          <w:iCs/>
        </w:rPr>
        <w:t xml:space="preserve">tags: </w:t>
      </w:r>
      <w:r>
        <w:t>con itálica y en minúscula.</w:t>
      </w:r>
      <w:r>
        <w:br/>
      </w:r>
      <w:r>
        <w:br/>
      </w:r>
      <w:r>
        <w:rPr>
          <w:i/>
          <w:iCs/>
        </w:rPr>
        <w:t xml:space="preserve">shut: </w:t>
      </w:r>
      <w:r>
        <w:t>con itálica y en minúscula.</w:t>
      </w:r>
      <w:r>
        <w:br/>
      </w:r>
      <w:r>
        <w:br/>
      </w:r>
      <w:r>
        <w:t>Corregir: terminal POS.</w:t>
      </w:r>
    </w:p>
  </w:comment>
  <w:comment w:initials="DL" w:author="Diana Lizeth Lozada Díaz" w:date="2024-07-28T23:27:00Z" w:id="24">
    <w:p w:rsidR="00F6237B" w:rsidP="00F6237B" w:rsidRDefault="00F6237B" w14:paraId="26B748B3" w14:textId="77777777">
      <w:pPr>
        <w:pStyle w:val="CommentText"/>
      </w:pPr>
      <w:r>
        <w:rPr>
          <w:rStyle w:val="CommentReference"/>
        </w:rPr>
        <w:annotationRef/>
      </w:r>
      <w:r>
        <w:t>Reemplazar texto en el recurso.</w:t>
      </w:r>
    </w:p>
  </w:comment>
  <w:comment w:initials="DL" w:author="Diana Lizeth Lozada Díaz" w:date="2024-07-28T23:37:00Z" w:id="25">
    <w:p w:rsidR="00C61757" w:rsidP="00C61757" w:rsidRDefault="00C61757" w14:paraId="7A77CC50" w14:textId="77777777">
      <w:pPr>
        <w:pStyle w:val="CommentText"/>
      </w:pPr>
      <w:r>
        <w:rPr>
          <w:rStyle w:val="CommentReference"/>
        </w:rPr>
        <w:annotationRef/>
      </w:r>
      <w:r>
        <w:t>Reemplazar textos en el recurso.</w:t>
      </w:r>
    </w:p>
  </w:comment>
  <w:comment w:initials="DL" w:author="Diana Lizeth Lozada Díaz" w:date="2024-07-29T00:02:00Z" w:id="26">
    <w:p w:rsidR="004372CD" w:rsidP="004372CD" w:rsidRDefault="004372CD" w14:paraId="76D88FF3" w14:textId="77777777">
      <w:pPr>
        <w:pStyle w:val="CommentText"/>
      </w:pPr>
      <w:r>
        <w:rPr>
          <w:rStyle w:val="CommentReference"/>
        </w:rPr>
        <w:annotationRef/>
      </w:r>
      <w:r>
        <w:t>Ajustar textos.</w:t>
      </w:r>
    </w:p>
  </w:comment>
  <w:comment w:initials="DL" w:author="Diana Lizeth Lozada Díaz" w:date="2024-07-29T00:02:00Z" w:id="27">
    <w:p w:rsidR="004372CD" w:rsidP="004372CD" w:rsidRDefault="004372CD" w14:paraId="4D2919B2" w14:textId="63F3981D">
      <w:pPr>
        <w:pStyle w:val="CommentText"/>
      </w:pPr>
      <w:r>
        <w:rPr>
          <w:rStyle w:val="CommentReference"/>
        </w:rPr>
        <w:annotationRef/>
      </w:r>
      <w:r>
        <w:t>Dejar solo el primer video del llamado a la acción. Los otros videos ya no se encuentran disponibles en la Web.</w:t>
      </w:r>
    </w:p>
  </w:comment>
  <w:comment w:initials="DL" w:author="Diana Lizeth Lozada Díaz" w:date="2024-07-29T00:18:00Z" w:id="28">
    <w:p w:rsidR="004E7268" w:rsidP="004E7268" w:rsidRDefault="004E7268" w14:paraId="4DE1E169" w14:textId="6EADCF07">
      <w:pPr>
        <w:pStyle w:val="CommentText"/>
      </w:pPr>
      <w:r>
        <w:rPr>
          <w:rStyle w:val="CommentReference"/>
        </w:rPr>
        <w:annotationRef/>
      </w:r>
      <w:r>
        <w:rPr>
          <w:noProof/>
          <w:color w:val="2B579A"/>
          <w:shd w:val="clear" w:color="auto" w:fill="E6E6E6"/>
        </w:rPr>
        <w:drawing>
          <wp:inline distT="0" distB="0" distL="0" distR="0" wp14:anchorId="1CEC3A6E" wp14:editId="0CDA73F0">
            <wp:extent cx="6332220" cy="2286000"/>
            <wp:effectExtent l="0" t="0" r="0" b="0"/>
            <wp:docPr id="1734363600"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63600" name="Imagen 1734363600" descr="Image"/>
                    <pic:cNvPicPr/>
                  </pic:nvPicPr>
                  <pic:blipFill>
                    <a:blip r:embed="rId7">
                      <a:extLst>
                        <a:ext uri="{28A0092B-C50C-407E-A947-70E740481C1C}">
                          <a14:useLocalDpi xmlns:a14="http://schemas.microsoft.com/office/drawing/2010/main" val="0"/>
                        </a:ext>
                      </a:extLst>
                    </a:blip>
                    <a:stretch>
                      <a:fillRect/>
                    </a:stretch>
                  </pic:blipFill>
                  <pic:spPr>
                    <a:xfrm>
                      <a:off x="0" y="0"/>
                      <a:ext cx="6332220" cy="2286000"/>
                    </a:xfrm>
                    <a:prstGeom prst="rect">
                      <a:avLst/>
                    </a:prstGeom>
                  </pic:spPr>
                </pic:pic>
              </a:graphicData>
            </a:graphic>
          </wp:inline>
        </w:drawing>
      </w:r>
      <w:r>
        <w:br/>
      </w:r>
      <w:r>
        <w:br/>
      </w:r>
      <w:r>
        <w:t>Que el llamado a la acción ocupe el espacio horizontalmente de toda la pantalla.</w:t>
      </w:r>
    </w:p>
  </w:comment>
  <w:comment w:initials="DL" w:author="Diana Lizeth Lozada Díaz" w:date="2024-07-29T07:37:00Z" w:id="29">
    <w:p w:rsidR="00254E22" w:rsidP="00254E22" w:rsidRDefault="00254E22" w14:paraId="6C4F242A" w14:textId="77777777">
      <w:pPr>
        <w:pStyle w:val="CommentText"/>
      </w:pPr>
      <w:r>
        <w:rPr>
          <w:rStyle w:val="CommentReference"/>
        </w:rPr>
        <w:annotationRef/>
      </w:r>
      <w:r>
        <w:t>Colocar como cita.</w:t>
      </w:r>
    </w:p>
  </w:comment>
  <w:comment w:initials="DL" w:author="Diana Lizeth Lozada Díaz" w:date="2024-07-29T07:50:00Z" w:id="30">
    <w:p w:rsidR="00662E85" w:rsidP="00662E85" w:rsidRDefault="00662E85" w14:paraId="4FA622BA" w14:textId="77777777">
      <w:pPr>
        <w:pStyle w:val="CommentText"/>
      </w:pPr>
      <w:r>
        <w:rPr>
          <w:rStyle w:val="CommentReference"/>
        </w:rPr>
        <w:annotationRef/>
      </w:r>
      <w:r>
        <w:t>Colocar como texto destacado, en cajón de color.</w:t>
      </w:r>
    </w:p>
  </w:comment>
  <w:comment w:initials="DL" w:author="Diana Lizeth Lozada Díaz" w:date="2024-07-29T07:51:00Z" w:id="31">
    <w:p w:rsidR="00662E85" w:rsidP="00662E85" w:rsidRDefault="00662E85" w14:paraId="418F0015" w14:textId="77777777">
      <w:pPr>
        <w:pStyle w:val="CommentText"/>
      </w:pPr>
      <w:r>
        <w:rPr>
          <w:rStyle w:val="CommentReference"/>
        </w:rPr>
        <w:annotationRef/>
      </w:r>
      <w:r>
        <w:t xml:space="preserve">Imagen de referencia: </w:t>
      </w:r>
      <w:hyperlink w:history="1" r:id="rId8">
        <w:r w:rsidRPr="00632540">
          <w:rPr>
            <w:rStyle w:val="Hyperlink"/>
          </w:rPr>
          <w:t>https://stock.adobe.com/co/images/young-woman-customer-paying-with-a-credit-card-for-shopping-at-the-cash-register-with-cheerful-cashier-in-the-supermarket/255681485</w:t>
        </w:r>
      </w:hyperlink>
    </w:p>
  </w:comment>
  <w:comment w:initials="DL" w:author="Diana Lizeth Lozada Díaz" w:date="2024-07-29T08:16:00Z" w:id="32">
    <w:p w:rsidR="00D133C8" w:rsidP="00D133C8" w:rsidRDefault="00D133C8" w14:paraId="4C4767E2" w14:textId="77777777">
      <w:pPr>
        <w:pStyle w:val="CommentText"/>
      </w:pPr>
      <w:r>
        <w:rPr>
          <w:rStyle w:val="CommentReference"/>
        </w:rPr>
        <w:annotationRef/>
      </w:r>
      <w:hyperlink w:history="1" w:anchor="fromView=search&amp;page=2&amp;position=37&amp;uuid=275eb188-6a06-4111-8795-e7517735b8d1" r:id="rId9">
        <w:r w:rsidRPr="0009733E">
          <w:rPr>
            <w:rStyle w:val="Hyperlink"/>
          </w:rPr>
          <w:t>https://www.freepik.es/vector-gratis/mujer-ilustracion-plana-mostrador-cajero-tienda-blanco_17465909.htm#fromView=search&amp;page=2&amp;position=37&amp;uuid=275eb188-6a06-4111-8795-e7517735b8d1</w:t>
        </w:r>
      </w:hyperlink>
      <w:r>
        <w:br/>
      </w:r>
      <w:r>
        <w:br/>
      </w:r>
      <w:r>
        <w:t>Imagen de referencia</w:t>
      </w:r>
    </w:p>
  </w:comment>
  <w:comment w:initials="DL" w:author="Diana Lizeth Lozada Díaz" w:date="2024-07-29T15:41:00Z" w:id="33">
    <w:p w:rsidR="001713DB" w:rsidP="001713DB" w:rsidRDefault="001713DB" w14:paraId="240F8E20" w14:textId="77777777">
      <w:pPr>
        <w:pStyle w:val="CommentText"/>
      </w:pPr>
      <w:r>
        <w:rPr>
          <w:rStyle w:val="CommentReference"/>
        </w:rPr>
        <w:annotationRef/>
      </w:r>
      <w:r>
        <w:t>Reemplazar textos. Imagen de referencia:</w:t>
      </w:r>
      <w:r>
        <w:br/>
      </w:r>
      <w:r>
        <w:br/>
      </w:r>
      <w:hyperlink w:history="1" r:id="rId10">
        <w:r w:rsidRPr="0069763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include_stock_enterprise%5D=1&amp;filters%5Bcontent_type%3Aimage%5D=1&amp;filters%5Bcontent_type%3Aaudio%5D=0&amp;filters%5Bis_editorial%5D=0&amp;filters%5Bfree_collection%5D=0&amp;k=compra+online&amp;order=relevance&amp;safe_search=1&amp;limit=100&amp;search_page=1&amp;search_type=usertyped&amp;acp=&amp;aco=compra+online&amp;get_facets=0&amp;asset_id=250319036</w:t>
        </w:r>
      </w:hyperlink>
    </w:p>
  </w:comment>
  <w:comment w:initials="DL" w:author="Diana Lizeth Lozada Díaz" w:date="2024-07-29T16:24:00Z" w:id="34">
    <w:p w:rsidR="00ED2DFC" w:rsidP="00ED2DFC" w:rsidRDefault="00ED2DFC" w14:paraId="5612F6EB" w14:textId="77777777">
      <w:pPr>
        <w:pStyle w:val="CommentText"/>
      </w:pPr>
      <w:r>
        <w:rPr>
          <w:rStyle w:val="CommentReference"/>
        </w:rPr>
        <w:annotationRef/>
      </w:r>
      <w:r>
        <w:t>Reemplazar textos.</w:t>
      </w:r>
    </w:p>
  </w:comment>
  <w:comment w:initials="DL" w:author="Diana Lizeth Lozada Díaz" w:date="2024-07-29T18:21:00Z" w:id="35">
    <w:p w:rsidR="00B1279E" w:rsidP="00B1279E" w:rsidRDefault="00B1279E" w14:paraId="1546DDAA" w14:textId="77777777">
      <w:pPr>
        <w:pStyle w:val="CommentText"/>
      </w:pPr>
      <w:r>
        <w:rPr>
          <w:rStyle w:val="CommentReference"/>
        </w:rPr>
        <w:annotationRef/>
      </w:r>
      <w:r>
        <w:t>Ajustar texto. Imagen de referencia:</w:t>
      </w:r>
      <w:r>
        <w:br/>
      </w:r>
      <w:r>
        <w:br/>
      </w:r>
      <w:hyperlink w:history="1" w:anchor="fromView=search&amp;page=1&amp;position=34&amp;uuid=9db1e4d8-b3bf-4060-ab33-f7ef57f71c69" r:id="rId11">
        <w:r w:rsidRPr="00972C54">
          <w:rPr>
            <w:rStyle w:val="Hyperlink"/>
          </w:rPr>
          <w:t>https://www.freepik.es/foto-gratis/mujer-feliz-pagando-cafe-tarjeta-credito_10896203.htm#fromView=search&amp;page=1&amp;position=34&amp;uuid=9db1e4d8-b3bf-4060-ab33-f7ef57f71c69</w:t>
        </w:r>
      </w:hyperlink>
    </w:p>
  </w:comment>
  <w:comment w:initials="DL" w:author="Diana Lizeth Lozada Díaz" w:date="2024-07-29T18:32:00Z" w:id="36">
    <w:p w:rsidR="00265B53" w:rsidP="00265B53" w:rsidRDefault="00265B53" w14:paraId="17B68090" w14:textId="77777777">
      <w:pPr>
        <w:pStyle w:val="CommentText"/>
      </w:pPr>
      <w:r>
        <w:rPr>
          <w:rStyle w:val="CommentReference"/>
        </w:rPr>
        <w:annotationRef/>
      </w:r>
      <w:r>
        <w:t>Ajustar texto. Imagen de referencia:</w:t>
      </w:r>
      <w:r>
        <w:br/>
      </w:r>
      <w:r>
        <w:br/>
      </w:r>
      <w:hyperlink w:history="1" w:anchor="fromView=search&amp;page=1&amp;position=15&amp;uuid=231e36df-8700-432b-a627-de4e7e84d3fa" r:id="rId12">
        <w:r w:rsidRPr="008A3611">
          <w:rPr>
            <w:rStyle w:val="Hyperlink"/>
          </w:rPr>
          <w:t>https://www.freepik.es/foto-gratis/pagina-inicio-conexion-portatil-documentos-envio_18415935.htm#fromView=search&amp;page=1&amp;position=15&amp;uuid=231e36df-8700-432b-a627-de4e7e84d3fa</w:t>
        </w:r>
      </w:hyperlink>
    </w:p>
  </w:comment>
  <w:comment w:initials="DL" w:author="Diana Lizeth Lozada Díaz" w:date="2024-07-29T20:50:00Z" w:id="37">
    <w:p w:rsidR="00F33156" w:rsidP="00F33156" w:rsidRDefault="00F33156" w14:paraId="5B5B1A69" w14:textId="77777777">
      <w:pPr>
        <w:pStyle w:val="CommentText"/>
      </w:pPr>
      <w:r>
        <w:rPr>
          <w:rStyle w:val="CommentReference"/>
        </w:rPr>
        <w:annotationRef/>
      </w:r>
      <w:r>
        <w:t>Video disponible. Actualizar cortinillas 2024 según indicaciones del archivo de revisión de videos.</w:t>
      </w:r>
      <w:r>
        <w:br/>
      </w:r>
      <w:r>
        <w:br/>
      </w:r>
      <w:hyperlink w:history="1" r:id="rId13">
        <w:r w:rsidRPr="005C7D89">
          <w:rPr>
            <w:rStyle w:val="Hyperlink"/>
          </w:rPr>
          <w:t>https://www.youtube.com/watch?v=Vmg0zJX69Qc&amp;embeds_referring_euri=https%3A%2F%2Fzajuna.sena.edu.co%2F&amp;source_ve_path=OTY3MTQ</w:t>
        </w:r>
      </w:hyperlink>
    </w:p>
  </w:comment>
  <w:comment w:initials="DL" w:author="Diana Lizeth Lozada Díaz" w:date="2024-07-29T21:29:00Z" w:id="38">
    <w:p w:rsidR="008645A0" w:rsidP="008645A0" w:rsidRDefault="008645A0" w14:paraId="7FD1D588" w14:textId="77777777">
      <w:pPr>
        <w:pStyle w:val="CommentText"/>
      </w:pPr>
      <w:r>
        <w:rPr>
          <w:rStyle w:val="CommentReference"/>
        </w:rPr>
        <w:annotationRef/>
      </w:r>
      <w:r>
        <w:t>Ajustar textos. Video disponible:</w:t>
      </w:r>
      <w:r>
        <w:br/>
      </w:r>
      <w:r>
        <w:br/>
      </w:r>
      <w:hyperlink w:history="1" r:id="rId14">
        <w:r w:rsidRPr="00F20B13">
          <w:rPr>
            <w:rStyle w:val="Hyperlink"/>
          </w:rPr>
          <w:t>https://www.youtube.com/watch?v=5CF3HZdu6Bc&amp;embeds_referring_euri=https%3A%2F%2Fzajuna.sena.edu.co%2F&amp;source_ve_path=OTY3MTQ</w:t>
        </w:r>
      </w:hyperlink>
    </w:p>
    <w:p w:rsidR="008645A0" w:rsidP="008645A0" w:rsidRDefault="008645A0" w14:paraId="2FF9BB58" w14:textId="77777777">
      <w:pPr>
        <w:pStyle w:val="CommentText"/>
      </w:pPr>
    </w:p>
    <w:p w:rsidR="008645A0" w:rsidP="008645A0" w:rsidRDefault="008645A0" w14:paraId="4CFA8D0D" w14:textId="77777777">
      <w:pPr>
        <w:pStyle w:val="CommentText"/>
      </w:pPr>
      <w:r>
        <w:t>Ajustar según indicaciones.</w:t>
      </w:r>
    </w:p>
  </w:comment>
  <w:comment w:initials="DL" w:author="Diana Lizeth Lozada Díaz" w:date="2024-07-29T21:36:00Z" w:id="39">
    <w:p w:rsidR="008645A0" w:rsidP="008645A0" w:rsidRDefault="008645A0" w14:paraId="0BE3F2DC" w14:textId="77777777">
      <w:pPr>
        <w:pStyle w:val="CommentText"/>
      </w:pPr>
      <w:r>
        <w:rPr>
          <w:rStyle w:val="CommentReference"/>
        </w:rPr>
        <w:annotationRef/>
      </w:r>
      <w:r>
        <w:t>Conservar este recurso con los siguientes ajustes:</w:t>
      </w:r>
      <w:r>
        <w:br/>
      </w:r>
      <w:r>
        <w:br/>
      </w:r>
      <w:r>
        <w:rPr>
          <w:b/>
          <w:bCs/>
        </w:rPr>
        <w:t>Eliminar el título.</w:t>
      </w:r>
      <w:r>
        <w:br/>
      </w:r>
      <w:r>
        <w:br/>
      </w:r>
      <w:r>
        <w:rPr>
          <w:b/>
          <w:bCs/>
        </w:rPr>
        <w:t xml:space="preserve">Ajustar texto 1: </w:t>
      </w:r>
      <w:r>
        <w:br/>
      </w:r>
      <w:r>
        <w:t>Los datos personales son toda la información asociada una persona y que permite su identificación:</w:t>
      </w:r>
      <w:r>
        <w:br/>
      </w:r>
      <w:r>
        <w:br/>
      </w:r>
      <w:r>
        <w:rPr>
          <w:b/>
          <w:bCs/>
        </w:rPr>
        <w:t>Ajustar texto 2:</w:t>
      </w:r>
      <w:r>
        <w:rPr>
          <w:b/>
          <w:bCs/>
        </w:rPr>
        <w:br/>
      </w:r>
      <w:r>
        <w:t>También existe información más sensible, como el estado de salud, características físicas, ideología política y vida sexual de una persona. En el</w:t>
      </w:r>
      <w:r>
        <w:rPr>
          <w:i/>
          <w:iCs/>
        </w:rPr>
        <w:t xml:space="preserve"> retail,</w:t>
      </w:r>
      <w:r>
        <w:t xml:space="preserve"> es común solicitar esta información por razones de estrategia de mercadeo, con el objetivo de desarrollar estrategias basadas en las preferencias de los clientes en cuanto a marcas, productos, olores y empaques, entre otros aspectos. Esta recopilación de datos permite personalizar la experiencia del cliente y mejorar la efectividad de las campañas de marketing.</w:t>
      </w:r>
    </w:p>
  </w:comment>
  <w:comment w:initials="DL" w:author="Diana Lizeth Lozada Díaz" w:date="2024-07-29T21:39:00Z" w:id="40">
    <w:p w:rsidR="009A6F21" w:rsidP="009A6F21" w:rsidRDefault="009A6F21" w14:paraId="18FD1E38" w14:textId="77777777">
      <w:pPr>
        <w:pStyle w:val="CommentText"/>
      </w:pPr>
      <w:r>
        <w:rPr>
          <w:rStyle w:val="CommentReference"/>
        </w:rPr>
        <w:annotationRef/>
      </w:r>
      <w:r>
        <w:t>Ajustar texto.</w:t>
      </w:r>
    </w:p>
  </w:comment>
  <w:comment w:initials="DL" w:author="Diana Lizeth Lozada Díaz" w:date="2024-07-22T22:31:00Z" w:id="41">
    <w:p w:rsidR="00D03C86" w:rsidP="00D03C86" w:rsidRDefault="00D03C86" w14:paraId="25EAED31" w14:textId="3E10DFC8">
      <w:pPr>
        <w:pStyle w:val="CommentText"/>
      </w:pPr>
      <w:r>
        <w:rPr>
          <w:rStyle w:val="CommentReference"/>
        </w:rPr>
        <w:annotationRef/>
      </w:r>
      <w:r>
        <w:t>Agregar síntesis al CF Web.</w:t>
      </w:r>
    </w:p>
  </w:comment>
  <w:comment w:initials="DL" w:author="Diana Lizeth Lozada Díaz" w:date="2024-07-27T15:00:00Z" w:id="42">
    <w:p w:rsidR="00075F07" w:rsidP="00075F07" w:rsidRDefault="00075F07" w14:paraId="3928BCD4" w14:textId="77777777">
      <w:pPr>
        <w:pStyle w:val="CommentText"/>
      </w:pPr>
      <w:r>
        <w:rPr>
          <w:rStyle w:val="CommentReference"/>
        </w:rPr>
        <w:annotationRef/>
      </w:r>
      <w:r>
        <w:t>Texto alternativo:</w:t>
      </w:r>
    </w:p>
    <w:p w:rsidR="00075F07" w:rsidP="00075F07" w:rsidRDefault="00075F07" w14:paraId="6AE0E0F6" w14:textId="77777777">
      <w:pPr>
        <w:pStyle w:val="CommentText"/>
      </w:pPr>
    </w:p>
    <w:p w:rsidR="00075F07" w:rsidP="00075F07" w:rsidRDefault="00075F07" w14:paraId="2138CD63" w14:textId="77777777">
      <w:pPr>
        <w:pStyle w:val="CommentText"/>
      </w:pPr>
      <w:r>
        <w:t>El esquema presenta de manera general las temáticas que aborda el componente formativo Recursos del cajero, incluyendo conocimientos asociados a los medios de pago y normativa del recaudo de caja.</w:t>
      </w:r>
    </w:p>
  </w:comment>
  <w:comment w:initials="DL" w:author="Diana Lizeth Lozada Díaz" w:date="2024-07-22T22:33:00Z" w:id="43">
    <w:p w:rsidR="00D03C86" w:rsidP="00D03C86" w:rsidRDefault="00D03C86" w14:paraId="308184C4" w14:textId="71E70867">
      <w:pPr>
        <w:pStyle w:val="CommentText"/>
      </w:pPr>
      <w:r>
        <w:rPr>
          <w:rStyle w:val="CommentReference"/>
        </w:rPr>
        <w:annotationRef/>
      </w:r>
      <w:r>
        <w:t>Elaborar AD, según formato dispuesto:</w:t>
      </w:r>
      <w:r>
        <w:br/>
      </w:r>
      <w:r>
        <w:br/>
      </w:r>
      <w:r>
        <w:t>CF2_Actividad_didáctica</w:t>
      </w:r>
    </w:p>
  </w:comment>
  <w:comment w:initials="DL" w:author="Diana Lizeth Lozada Díaz" w:date="2024-07-22T22:41:00Z" w:id="44">
    <w:p w:rsidR="00D46541" w:rsidP="00D46541" w:rsidRDefault="00D46541" w14:paraId="695D886F" w14:textId="77777777">
      <w:pPr>
        <w:pStyle w:val="CommentText"/>
      </w:pPr>
      <w:r>
        <w:rPr>
          <w:rStyle w:val="CommentReference"/>
        </w:rPr>
        <w:annotationRef/>
      </w:r>
      <w:r>
        <w:t>Ajustar temas del material complementario.</w:t>
      </w:r>
      <w:r>
        <w:br/>
      </w:r>
      <w:r>
        <w:br/>
      </w:r>
      <w:r>
        <w:t>Enlaces validados.</w:t>
      </w:r>
      <w:r>
        <w:br/>
      </w:r>
      <w:r>
        <w:br/>
      </w:r>
      <w:r>
        <w:t>Tener en cuenta que los aprendices acceden a la biblioteca SENA con sus datos.</w:t>
      </w:r>
    </w:p>
  </w:comment>
  <w:comment w:initials="DL" w:author="Diana Lizeth Lozada Díaz" w:date="2024-07-22T23:07:00Z" w:id="45">
    <w:p w:rsidR="007B7AB4" w:rsidP="007B7AB4" w:rsidRDefault="007B7AB4" w14:paraId="0B6852C5" w14:textId="77777777">
      <w:pPr>
        <w:pStyle w:val="CommentText"/>
      </w:pPr>
      <w:r>
        <w:rPr>
          <w:rStyle w:val="CommentReference"/>
        </w:rPr>
        <w:annotationRef/>
      </w:r>
      <w:r>
        <w:t>Actualizar referencias en CF Web.</w:t>
      </w:r>
    </w:p>
  </w:comment>
  <w:comment w:initials="DD" w:author="Diana Lizeth Lozada Díaz" w:date="2024-08-15T09:48:55" w:id="1876756722">
    <w:p w:rsidR="7353B60B" w:rsidRDefault="7353B60B" w14:paraId="5B1824C0" w14:textId="38B7DAE0">
      <w:pPr>
        <w:pStyle w:val="CommentText"/>
      </w:pPr>
      <w:r>
        <w:fldChar w:fldCharType="begin"/>
      </w:r>
      <w:r>
        <w:instrText xml:space="preserve"> HYPERLINK "mailto:jfvanegasv@sena.edu.co"</w:instrText>
      </w:r>
      <w:bookmarkStart w:name="_@_35EC4509693E4E3F977CF6AA93139851Z" w:id="1529480739"/>
      <w:r>
        <w:fldChar w:fldCharType="separate"/>
      </w:r>
      <w:bookmarkEnd w:id="1529480739"/>
      <w:r w:rsidRPr="7353B60B" w:rsidR="7353B60B">
        <w:rPr>
          <w:rStyle w:val="Mention"/>
          <w:noProof/>
        </w:rPr>
        <w:t>@Julian Fernando Vanegas Vega</w:t>
      </w:r>
      <w:r>
        <w:fldChar w:fldCharType="end"/>
      </w:r>
      <w:r w:rsidR="7353B60B">
        <w:rPr/>
        <w:t xml:space="preserve">  </w:t>
      </w:r>
      <w:r>
        <w:rPr>
          <w:rStyle w:val="CommentReference"/>
        </w:rPr>
        <w:annotationRef/>
      </w:r>
    </w:p>
    <w:p w:rsidR="7353B60B" w:rsidRDefault="7353B60B" w14:paraId="7CE6EBE7" w14:textId="763FFC8B">
      <w:pPr>
        <w:pStyle w:val="CommentText"/>
      </w:pPr>
      <w:r w:rsidR="7353B60B">
        <w:rPr/>
        <w:t>Buenos días Julián, espero te encuentres muy bien.</w:t>
      </w:r>
    </w:p>
    <w:p w:rsidR="7353B60B" w:rsidRDefault="7353B60B" w14:paraId="0454C948" w14:textId="18C474AD">
      <w:pPr>
        <w:pStyle w:val="CommentText"/>
      </w:pPr>
    </w:p>
    <w:p w:rsidR="7353B60B" w:rsidRDefault="7353B60B" w14:paraId="49200063" w14:textId="434D0E5B">
      <w:pPr>
        <w:pStyle w:val="CommentText"/>
      </w:pPr>
      <w:r w:rsidR="7353B60B">
        <w:rPr/>
        <w:t>Te escribo por este medio porque tengo inconvenientes con mi teléfono y no tengo tampoco acceso a Skype. Considerando que me encuentro adelantando la revisión del CF6, quería recomendarte me esperes a que finalice por completo la revisión para que puedas abordar los ajustes en su totalidad, creería que si los haces uno a uno esto implica más reproceso para ti. Es mejor que al final apliques todos los cambios sugeridos.</w:t>
      </w:r>
    </w:p>
    <w:p w:rsidR="7353B60B" w:rsidRDefault="7353B60B" w14:paraId="096A6789" w14:textId="12F21A93">
      <w:pPr>
        <w:pStyle w:val="CommentText"/>
      </w:pPr>
    </w:p>
    <w:p w:rsidR="7353B60B" w:rsidRDefault="7353B60B" w14:paraId="1D81AEBC" w14:textId="7D2F2759">
      <w:pPr>
        <w:pStyle w:val="CommentText"/>
      </w:pPr>
      <w:r w:rsidR="7353B60B">
        <w:rPr/>
        <w:t>Yo voy a dejarte los comentarios en el documento con la etiqueta, y te aviso por este mismo medio cuando haya terminado la revisión.</w:t>
      </w:r>
    </w:p>
    <w:p w:rsidR="7353B60B" w:rsidRDefault="7353B60B" w14:paraId="4364A7AF" w14:textId="393D56AE">
      <w:pPr>
        <w:pStyle w:val="CommentText"/>
      </w:pPr>
    </w:p>
    <w:p w:rsidR="7353B60B" w:rsidRDefault="7353B60B" w14:paraId="0BF542AB" w14:textId="49E9E21C">
      <w:pPr>
        <w:pStyle w:val="CommentText"/>
      </w:pPr>
      <w:r w:rsidR="7353B60B">
        <w:rPr/>
        <w:t>Si gustas me puedes llamar por Teams. Estoy atenta a cualquier duda. Feliz día!</w:t>
      </w:r>
    </w:p>
  </w:comment>
  <w:comment w:initials="DD" w:author="Diana Lizeth Lozada Díaz" w:date="2024-08-15T10:29:02" w:id="682184071">
    <w:p w:rsidR="67BDB108" w:rsidRDefault="67BDB108" w14:paraId="6D10086B" w14:textId="1558A16B">
      <w:pPr>
        <w:pStyle w:val="CommentText"/>
      </w:pPr>
      <w:r>
        <w:fldChar w:fldCharType="begin"/>
      </w:r>
      <w:r>
        <w:instrText xml:space="preserve"> HYPERLINK "mailto:jfvanegasv@sena.edu.co"</w:instrText>
      </w:r>
      <w:bookmarkStart w:name="_@_7CDAE7806A744AD59B82AD164A8B0F32Z" w:id="782263723"/>
      <w:r>
        <w:fldChar w:fldCharType="separate"/>
      </w:r>
      <w:bookmarkEnd w:id="782263723"/>
      <w:r w:rsidRPr="67BDB108" w:rsidR="67BDB108">
        <w:rPr>
          <w:rStyle w:val="Mention"/>
          <w:noProof/>
        </w:rPr>
        <w:t>@Julian Fernando Vanegas Vega</w:t>
      </w:r>
      <w:r>
        <w:fldChar w:fldCharType="end"/>
      </w:r>
      <w:r w:rsidR="67BDB108">
        <w:rPr/>
        <w:t xml:space="preserve"> por favor ajustar lo siguiente:</w:t>
      </w:r>
      <w:r>
        <w:rPr>
          <w:rStyle w:val="CommentReference"/>
        </w:rPr>
        <w:annotationRef/>
      </w:r>
    </w:p>
    <w:p w:rsidR="67BDB108" w:rsidRDefault="67BDB108" w14:paraId="571669DD" w14:textId="7A03A590">
      <w:pPr>
        <w:pStyle w:val="CommentText"/>
      </w:pPr>
    </w:p>
    <w:p w:rsidR="67BDB108" w:rsidRDefault="67BDB108" w14:paraId="5E41A1C8" w14:textId="67163710">
      <w:pPr>
        <w:pStyle w:val="CommentText"/>
      </w:pPr>
      <w:r w:rsidR="67BDB108">
        <w:rPr/>
        <w:t xml:space="preserve">El uso del </w:t>
      </w:r>
      <w:r w:rsidRPr="67BDB108" w:rsidR="67BDB108">
        <w:rPr>
          <w:i w:val="1"/>
          <w:iCs w:val="1"/>
        </w:rPr>
        <w:t xml:space="preserve">scanner </w:t>
      </w:r>
      <w:r w:rsidR="67BDB108">
        <w:rPr/>
        <w:t>balanza permite: ...</w:t>
      </w:r>
    </w:p>
    <w:p w:rsidR="67BDB108" w:rsidRDefault="67BDB108" w14:paraId="0776CE1D" w14:textId="3A0AF14E">
      <w:pPr>
        <w:pStyle w:val="CommentText"/>
      </w:pPr>
    </w:p>
    <w:p w:rsidR="67BDB108" w:rsidRDefault="67BDB108" w14:paraId="67614C5F" w14:textId="3FFE1064">
      <w:pPr>
        <w:pStyle w:val="CommentText"/>
      </w:pPr>
      <w:r w:rsidR="67BDB108">
        <w:rPr/>
        <w:t>(Dejando la palabra "balanza" toda en minúscula y eliminar la palabra "te").</w:t>
      </w:r>
    </w:p>
  </w:comment>
  <w:comment w:initials="DD" w:author="Diana Lizeth Lozada Díaz" w:date="2024-08-15T10:36:18" w:id="897568590">
    <w:p w:rsidR="67BDB108" w:rsidRDefault="67BDB108" w14:paraId="28482CAC" w14:textId="29C23192">
      <w:pPr>
        <w:pStyle w:val="CommentText"/>
      </w:pPr>
      <w:r>
        <w:fldChar w:fldCharType="begin"/>
      </w:r>
      <w:r>
        <w:instrText xml:space="preserve"> HYPERLINK "mailto:jfvanegasv@sena.edu.co"</w:instrText>
      </w:r>
      <w:bookmarkStart w:name="_@_2216DE77903B4B51B75C51F1AD02EE0AZ" w:id="1459595160"/>
      <w:r>
        <w:fldChar w:fldCharType="separate"/>
      </w:r>
      <w:bookmarkEnd w:id="1459595160"/>
      <w:r w:rsidRPr="67BDB108" w:rsidR="67BDB108">
        <w:rPr>
          <w:rStyle w:val="Mention"/>
          <w:noProof/>
        </w:rPr>
        <w:t>@Julian Fernando Vanegas Vega</w:t>
      </w:r>
      <w:r>
        <w:fldChar w:fldCharType="end"/>
      </w:r>
      <w:r w:rsidR="67BDB108">
        <w:rPr/>
        <w:t xml:space="preserve">  por favor ajustar las palabras "</w:t>
      </w:r>
      <w:r w:rsidRPr="67BDB108" w:rsidR="67BDB108">
        <w:rPr>
          <w:i w:val="1"/>
          <w:iCs w:val="1"/>
        </w:rPr>
        <w:t xml:space="preserve">tag" </w:t>
      </w:r>
      <w:r w:rsidR="67BDB108">
        <w:rPr/>
        <w:t xml:space="preserve">y </w:t>
      </w:r>
      <w:r w:rsidRPr="67BDB108" w:rsidR="67BDB108">
        <w:rPr>
          <w:i w:val="1"/>
          <w:iCs w:val="1"/>
        </w:rPr>
        <w:t xml:space="preserve">"tags" </w:t>
      </w:r>
      <w:r w:rsidR="67BDB108">
        <w:rPr/>
        <w:t>deben ir en itálica.</w:t>
      </w:r>
      <w:r>
        <w:rPr>
          <w:rStyle w:val="CommentReference"/>
        </w:rPr>
        <w:annotationRef/>
      </w:r>
    </w:p>
  </w:comment>
  <w:comment w:initials="DD" w:author="Diana Lizeth Lozada Díaz" w:date="2024-08-15T10:59:57" w:id="1831093616">
    <w:p w:rsidR="67BDB108" w:rsidRDefault="67BDB108" w14:paraId="181E99EE" w14:textId="4EBF68A0">
      <w:pPr>
        <w:pStyle w:val="CommentText"/>
      </w:pPr>
      <w:r>
        <w:fldChar w:fldCharType="begin"/>
      </w:r>
      <w:r>
        <w:instrText xml:space="preserve"> HYPERLINK "mailto:jfvanegasv@sena.edu.co"</w:instrText>
      </w:r>
      <w:bookmarkStart w:name="_@_8DD9C4AA371D4EFE8BA29B863630332DZ" w:id="958130581"/>
      <w:r>
        <w:fldChar w:fldCharType="separate"/>
      </w:r>
      <w:bookmarkEnd w:id="958130581"/>
      <w:r w:rsidRPr="67BDB108" w:rsidR="67BDB108">
        <w:rPr>
          <w:rStyle w:val="Mention"/>
          <w:noProof/>
        </w:rPr>
        <w:t>@Julian Fernando Vanegas Vega</w:t>
      </w:r>
      <w:r>
        <w:fldChar w:fldCharType="end"/>
      </w:r>
      <w:r w:rsidR="67BDB108">
        <w:rPr/>
        <w:t xml:space="preserve">  cambiar palabra: </w:t>
      </w:r>
      <w:r>
        <w:rPr>
          <w:rStyle w:val="CommentReference"/>
        </w:rPr>
        <w:annotationRef/>
      </w:r>
    </w:p>
    <w:p w:rsidR="67BDB108" w:rsidRDefault="67BDB108" w14:paraId="4ABE71A1" w14:textId="0A8FA221">
      <w:pPr>
        <w:pStyle w:val="CommentText"/>
      </w:pPr>
    </w:p>
    <w:p w:rsidR="67BDB108" w:rsidRDefault="67BDB108" w14:paraId="543E220D" w14:textId="3E7E0BF5">
      <w:pPr>
        <w:pStyle w:val="CommentText"/>
      </w:pPr>
      <w:r w:rsidR="67BDB108">
        <w:rPr/>
        <w:t>¡Ingrese!</w:t>
      </w:r>
    </w:p>
  </w:comment>
  <w:comment w:initials="DD" w:author="Diana Lizeth Lozada Díaz" w:date="2024-08-15T11:01:35" w:id="1775127651">
    <w:p w:rsidR="67BDB108" w:rsidRDefault="67BDB108" w14:paraId="44E66D34" w14:textId="24603FF0">
      <w:pPr>
        <w:pStyle w:val="CommentText"/>
      </w:pPr>
      <w:r>
        <w:fldChar w:fldCharType="begin"/>
      </w:r>
      <w:r>
        <w:instrText xml:space="preserve"> HYPERLINK "mailto:jfvanegasv@sena.edu.co"</w:instrText>
      </w:r>
      <w:bookmarkStart w:name="_@_35C36C6B36E24C8DA8A874FA8448C36DZ" w:id="829085796"/>
      <w:r>
        <w:fldChar w:fldCharType="separate"/>
      </w:r>
      <w:bookmarkEnd w:id="829085796"/>
      <w:r w:rsidRPr="67BDB108" w:rsidR="67BDB108">
        <w:rPr>
          <w:rStyle w:val="Mention"/>
          <w:noProof/>
        </w:rPr>
        <w:t>@Julian Fernando Vanegas Vega</w:t>
      </w:r>
      <w:r>
        <w:fldChar w:fldCharType="end"/>
      </w:r>
      <w:r w:rsidR="67BDB108">
        <w:rPr/>
        <w:t xml:space="preserve">  por favor dejar el texto por fuera del formato de cita:</w:t>
      </w:r>
      <w:r>
        <w:rPr>
          <w:rStyle w:val="CommentReference"/>
        </w:rPr>
        <w:annotationRef/>
      </w:r>
    </w:p>
    <w:p w:rsidR="67BDB108" w:rsidRDefault="67BDB108" w14:paraId="25E028AC" w14:textId="606A1A1C">
      <w:pPr>
        <w:pStyle w:val="CommentText"/>
      </w:pPr>
    </w:p>
    <w:p w:rsidR="67BDB108" w:rsidRDefault="67BDB108" w14:paraId="02F646C8" w14:textId="0DAC6A94">
      <w:pPr>
        <w:pStyle w:val="CommentText"/>
      </w:pPr>
      <w:r w:rsidR="67BDB108">
        <w:rPr/>
        <w:t>Según Angulo y Maldonado (2016),</w:t>
      </w:r>
    </w:p>
    <w:p w:rsidR="67BDB108" w:rsidRDefault="67BDB108" w14:paraId="1A28D17B" w14:textId="181AA4EC">
      <w:pPr>
        <w:pStyle w:val="CommentText"/>
      </w:pPr>
    </w:p>
    <w:p w:rsidR="67BDB108" w:rsidRDefault="67BDB108" w14:paraId="49F6CBA2" w14:textId="473376A5">
      <w:pPr>
        <w:pStyle w:val="CommentText"/>
      </w:pPr>
      <w:r w:rsidR="67BDB108">
        <w:rPr/>
        <w:t>"..."</w:t>
      </w:r>
    </w:p>
  </w:comment>
  <w:comment w:initials="DD" w:author="Diana Lizeth Lozada Díaz" w:date="2024-08-15T11:02:18" w:id="1650386345">
    <w:p w:rsidR="67BDB108" w:rsidRDefault="67BDB108" w14:paraId="0A7CCD9B" w14:textId="3A9DD9D7">
      <w:pPr>
        <w:pStyle w:val="CommentText"/>
      </w:pPr>
      <w:r w:rsidR="67BDB108">
        <w:rPr/>
        <w:t>Pendiente incluir alguna imagen de referencia que acompañe el texto.</w:t>
      </w:r>
      <w:r>
        <w:rPr>
          <w:rStyle w:val="CommentReference"/>
        </w:rPr>
        <w:annotationRef/>
      </w:r>
    </w:p>
    <w:p w:rsidR="67BDB108" w:rsidRDefault="67BDB108" w14:paraId="6914508C" w14:textId="717294E6">
      <w:pPr>
        <w:pStyle w:val="CommentText"/>
      </w:pPr>
    </w:p>
    <w:p w:rsidR="67BDB108" w:rsidRDefault="67BDB108" w14:paraId="38DFC9B7" w14:textId="5B9E6121">
      <w:pPr>
        <w:pStyle w:val="CommentText"/>
      </w:pPr>
      <w:r>
        <w:fldChar w:fldCharType="begin"/>
      </w:r>
      <w:r>
        <w:instrText xml:space="preserve"> HYPERLINK "mailto:jfvanegasv@sena.edu.co"</w:instrText>
      </w:r>
      <w:bookmarkStart w:name="_@_14CE2E3F62A543C78719DF8C8E799EB0Z" w:id="1246980791"/>
      <w:r>
        <w:fldChar w:fldCharType="separate"/>
      </w:r>
      <w:bookmarkEnd w:id="1246980791"/>
      <w:r w:rsidRPr="67BDB108" w:rsidR="67BDB108">
        <w:rPr>
          <w:rStyle w:val="Mention"/>
          <w:noProof/>
        </w:rPr>
        <w:t>@Julian Fernando Vanegas Vega</w:t>
      </w:r>
      <w:r>
        <w:fldChar w:fldCharType="end"/>
      </w:r>
      <w:r w:rsidR="67BDB108">
        <w:rPr/>
        <w:t xml:space="preserve"> </w:t>
      </w:r>
    </w:p>
  </w:comment>
  <w:comment w:initials="DD" w:author="Diana Lizeth Lozada Díaz" w:date="2024-08-15T11:49:23" w:id="1172268481">
    <w:p w:rsidR="67BDB108" w:rsidRDefault="67BDB108" w14:paraId="08612D6B" w14:textId="39F43A92">
      <w:pPr>
        <w:pStyle w:val="CommentText"/>
      </w:pPr>
      <w:r>
        <w:fldChar w:fldCharType="begin"/>
      </w:r>
      <w:r>
        <w:instrText xml:space="preserve"> HYPERLINK "mailto:jfvanegasv@sena.edu.co"</w:instrText>
      </w:r>
      <w:bookmarkStart w:name="_@_A36DFDFFB001403FAB6110827DB8037DZ" w:id="857394625"/>
      <w:r>
        <w:fldChar w:fldCharType="separate"/>
      </w:r>
      <w:bookmarkEnd w:id="857394625"/>
      <w:r w:rsidRPr="67BDB108" w:rsidR="67BDB108">
        <w:rPr>
          <w:rStyle w:val="Mention"/>
          <w:noProof/>
        </w:rPr>
        <w:t>@Julian Fernando Vanegas Vega</w:t>
      </w:r>
      <w:r>
        <w:fldChar w:fldCharType="end"/>
      </w:r>
      <w:r w:rsidR="67BDB108">
        <w:rPr/>
        <w:t xml:space="preserve"> la palabra </w:t>
      </w:r>
      <w:r w:rsidRPr="67BDB108" w:rsidR="67BDB108">
        <w:rPr>
          <w:i w:val="1"/>
          <w:iCs w:val="1"/>
        </w:rPr>
        <w:t xml:space="preserve">stock </w:t>
      </w:r>
      <w:r w:rsidR="67BDB108">
        <w:rPr/>
        <w:t>debe ir en itálica.</w:t>
      </w:r>
      <w:r>
        <w:rPr>
          <w:rStyle w:val="CommentReference"/>
        </w:rPr>
        <w:annotationRef/>
      </w:r>
    </w:p>
  </w:comment>
  <w:comment w:initials="DD" w:author="Diana Lizeth Lozada Díaz" w:date="2024-08-15T11:59:41" w:id="569861970">
    <w:p w:rsidR="67BDB108" w:rsidRDefault="67BDB108" w14:paraId="6DF61C96" w14:textId="4099F954">
      <w:pPr>
        <w:pStyle w:val="CommentText"/>
      </w:pPr>
      <w:r>
        <w:fldChar w:fldCharType="begin"/>
      </w:r>
      <w:r>
        <w:instrText xml:space="preserve"> HYPERLINK "mailto:jfvanegasv@sena.edu.co"</w:instrText>
      </w:r>
      <w:bookmarkStart w:name="_@_7E0BA78418BF4E3883FC00B2F5A6627AZ" w:id="1559824306"/>
      <w:r>
        <w:fldChar w:fldCharType="separate"/>
      </w:r>
      <w:bookmarkEnd w:id="1559824306"/>
      <w:r w:rsidRPr="67BDB108" w:rsidR="67BDB108">
        <w:rPr>
          <w:rStyle w:val="Mention"/>
          <w:noProof/>
        </w:rPr>
        <w:t>@Julian Fernando Vanegas Vega</w:t>
      </w:r>
      <w:r>
        <w:fldChar w:fldCharType="end"/>
      </w:r>
      <w:r w:rsidR="67BDB108">
        <w:rPr/>
        <w:t xml:space="preserve">  la palabra </w:t>
      </w:r>
      <w:r w:rsidRPr="67BDB108" w:rsidR="67BDB108">
        <w:rPr>
          <w:i w:val="1"/>
          <w:iCs w:val="1"/>
        </w:rPr>
        <w:t xml:space="preserve">retail, </w:t>
      </w:r>
      <w:r w:rsidR="67BDB108">
        <w:rPr/>
        <w:t>debe ir en itálica.</w:t>
      </w:r>
      <w:r>
        <w:rPr>
          <w:rStyle w:val="CommentReference"/>
        </w:rPr>
        <w:annotationRef/>
      </w:r>
    </w:p>
  </w:comment>
  <w:comment w:initials="DD" w:author="Diana Lizeth Lozada Díaz" w:date="2024-08-15T12:03:00" w:id="700113847">
    <w:p w:rsidR="67BDB108" w:rsidRDefault="67BDB108" w14:paraId="73CA8F88" w14:textId="0EAA2AC7">
      <w:pPr>
        <w:pStyle w:val="CommentText"/>
      </w:pPr>
      <w:r>
        <w:fldChar w:fldCharType="begin"/>
      </w:r>
      <w:r>
        <w:instrText xml:space="preserve"> HYPERLINK "mailto:jfvanegasv@sena.edu.co"</w:instrText>
      </w:r>
      <w:bookmarkStart w:name="_@_2A3E63473DC34A14A095896316BA8095Z" w:id="1673865413"/>
      <w:r>
        <w:fldChar w:fldCharType="separate"/>
      </w:r>
      <w:bookmarkEnd w:id="1673865413"/>
      <w:r w:rsidRPr="67BDB108" w:rsidR="67BDB108">
        <w:rPr>
          <w:rStyle w:val="Mention"/>
          <w:noProof/>
        </w:rPr>
        <w:t>@Julian Fernando Vanegas Vega</w:t>
      </w:r>
      <w:r>
        <w:fldChar w:fldCharType="end"/>
      </w:r>
      <w:r w:rsidR="67BDB108">
        <w:rPr/>
        <w:t xml:space="preserve"> pendiente ajustar, la palabra </w:t>
      </w:r>
      <w:r w:rsidRPr="67BDB108" w:rsidR="67BDB108">
        <w:rPr>
          <w:i w:val="1"/>
          <w:iCs w:val="1"/>
        </w:rPr>
        <w:t xml:space="preserve">retail </w:t>
      </w:r>
      <w:r w:rsidR="67BDB108">
        <w:rPr/>
        <w:t>debe ir en itálica.</w:t>
      </w:r>
      <w:r>
        <w:rPr>
          <w:rStyle w:val="CommentReference"/>
        </w:rPr>
        <w:annotationRef/>
      </w:r>
    </w:p>
  </w:comment>
  <w:comment w:initials="DD" w:author="Diana Lizeth Lozada Díaz" w:date="2024-08-15T12:32:08" w:id="1068583577">
    <w:p w:rsidR="67BDB108" w:rsidRDefault="67BDB108" w14:paraId="326B0370" w14:textId="3317C6B3">
      <w:pPr>
        <w:pStyle w:val="CommentText"/>
      </w:pPr>
      <w:r>
        <w:fldChar w:fldCharType="begin"/>
      </w:r>
      <w:r>
        <w:instrText xml:space="preserve"> HYPERLINK "mailto:jfvanegasv@sena.edu.co"</w:instrText>
      </w:r>
      <w:bookmarkStart w:name="_@_573F4D9E09E84A0A9BFACB97EE66E41AZ" w:id="2073380262"/>
      <w:r>
        <w:fldChar w:fldCharType="separate"/>
      </w:r>
      <w:bookmarkEnd w:id="2073380262"/>
      <w:r w:rsidRPr="67BDB108" w:rsidR="67BDB108">
        <w:rPr>
          <w:rStyle w:val="Mention"/>
          <w:noProof/>
        </w:rPr>
        <w:t>@Julian Fernando Vanegas Vega</w:t>
      </w:r>
      <w:r>
        <w:fldChar w:fldCharType="end"/>
      </w:r>
      <w:r w:rsidR="67BDB108">
        <w:rPr/>
        <w:t xml:space="preserve"> </w:t>
      </w:r>
      <w:r>
        <w:rPr>
          <w:rStyle w:val="CommentReference"/>
        </w:rPr>
        <w:annotationRef/>
      </w:r>
    </w:p>
    <w:p w:rsidR="67BDB108" w:rsidRDefault="67BDB108" w14:paraId="548DBEA6" w14:textId="512C9BB8">
      <w:pPr>
        <w:pStyle w:val="CommentText"/>
      </w:pPr>
    </w:p>
    <w:p w:rsidR="67BDB108" w:rsidRDefault="67BDB108" w14:paraId="3E3387B2" w14:textId="671D690A">
      <w:pPr>
        <w:pStyle w:val="CommentText"/>
      </w:pPr>
      <w:r w:rsidR="67BDB108">
        <w:rPr/>
        <w:t>Ajustar: después de dos puntos inicia en minúscula. La "y" no va en itálica.</w:t>
      </w:r>
    </w:p>
  </w:comment>
  <w:comment w:initials="DD" w:author="Diana Lizeth Lozada Díaz" w:date="2024-08-15T12:36:38" w:id="258045547">
    <w:p w:rsidR="67BDB108" w:rsidRDefault="67BDB108" w14:paraId="1A26B401" w14:textId="7A08AEEB">
      <w:pPr>
        <w:pStyle w:val="CommentText"/>
      </w:pPr>
      <w:r>
        <w:fldChar w:fldCharType="begin"/>
      </w:r>
      <w:r>
        <w:instrText xml:space="preserve"> HYPERLINK "mailto:jfvanegasv@sena.edu.co"</w:instrText>
      </w:r>
      <w:bookmarkStart w:name="_@_723D00AF0010410BAC6620D97D52E14BZ" w:id="1941972392"/>
      <w:r>
        <w:fldChar w:fldCharType="separate"/>
      </w:r>
      <w:bookmarkEnd w:id="1941972392"/>
      <w:r w:rsidRPr="67BDB108" w:rsidR="67BDB108">
        <w:rPr>
          <w:rStyle w:val="Mention"/>
          <w:noProof/>
        </w:rPr>
        <w:t>@Julian Fernando Vanegas Vega</w:t>
      </w:r>
      <w:r>
        <w:fldChar w:fldCharType="end"/>
      </w:r>
      <w:r w:rsidR="67BDB108">
        <w:rPr/>
        <w:t xml:space="preserve"> por favor ajustar recurso según formato DI - pestañas/tabs horizontales.</w:t>
      </w:r>
      <w:r>
        <w:rPr>
          <w:rStyle w:val="CommentReference"/>
        </w:rPr>
        <w:annotationRef/>
      </w:r>
    </w:p>
  </w:comment>
  <w:comment w:initials="DD" w:author="Diana Lizeth Lozada Díaz" w:date="2024-08-15T13:29:33" w:id="162947059">
    <w:p w:rsidR="67BDB108" w:rsidRDefault="67BDB108" w14:paraId="33701C07" w14:textId="50D8B39B">
      <w:pPr>
        <w:pStyle w:val="CommentText"/>
      </w:pPr>
      <w:r>
        <w:fldChar w:fldCharType="begin"/>
      </w:r>
      <w:r>
        <w:instrText xml:space="preserve"> HYPERLINK "mailto:jfvanegasv@sena.edu.co"</w:instrText>
      </w:r>
      <w:bookmarkStart w:name="_@_2A9009B8770E442E887246BA16357FECZ" w:id="743406544"/>
      <w:r>
        <w:fldChar w:fldCharType="separate"/>
      </w:r>
      <w:bookmarkEnd w:id="743406544"/>
      <w:r w:rsidRPr="67BDB108" w:rsidR="67BDB108">
        <w:rPr>
          <w:rStyle w:val="Mention"/>
          <w:noProof/>
        </w:rPr>
        <w:t>@Julian Fernando Vanegas Vega</w:t>
      </w:r>
      <w:r>
        <w:fldChar w:fldCharType="end"/>
      </w:r>
      <w:r w:rsidR="67BDB108">
        <w:rPr/>
        <w:t xml:space="preserve">  Por favor disponer el último párrafo para que abarque toda la pantalla horizontalmente.</w:t>
      </w:r>
      <w:r>
        <w:rPr>
          <w:rStyle w:val="CommentReference"/>
        </w:rPr>
        <w:annotationRef/>
      </w:r>
    </w:p>
    <w:p w:rsidR="67BDB108" w:rsidRDefault="67BDB108" w14:paraId="66455BD9" w14:textId="089C2248">
      <w:pPr>
        <w:pStyle w:val="CommentText"/>
      </w:pPr>
    </w:p>
    <w:p w:rsidR="67BDB108" w:rsidRDefault="67BDB108" w14:paraId="7BF3285D" w14:textId="16C134AB">
      <w:pPr>
        <w:pStyle w:val="CommentText"/>
      </w:pPr>
      <w:r w:rsidR="67BDB108">
        <w:rPr/>
        <w:t>Las palabras "</w:t>
      </w:r>
      <w:r w:rsidRPr="67BDB108" w:rsidR="67BDB108">
        <w:rPr>
          <w:i w:val="1"/>
          <w:iCs w:val="1"/>
        </w:rPr>
        <w:t xml:space="preserve">retail" </w:t>
      </w:r>
      <w:r w:rsidR="67BDB108">
        <w:rPr/>
        <w:t>y "</w:t>
      </w:r>
      <w:r w:rsidRPr="67BDB108" w:rsidR="67BDB108">
        <w:rPr>
          <w:i w:val="1"/>
          <w:iCs w:val="1"/>
        </w:rPr>
        <w:t xml:space="preserve">marketing" </w:t>
      </w:r>
      <w:r w:rsidR="67BDB108">
        <w:rPr/>
        <w:t>deben ir en itálica.</w:t>
      </w:r>
    </w:p>
  </w:comment>
  <w:comment w:initials="DD" w:author="Diana Lizeth Lozada Díaz" w:date="2024-08-15T13:31:04" w:id="1175651021">
    <w:p w:rsidR="67BDB108" w:rsidRDefault="67BDB108" w14:paraId="479044AD" w14:textId="3D0E3A5B">
      <w:pPr>
        <w:pStyle w:val="CommentText"/>
      </w:pPr>
      <w:r>
        <w:fldChar w:fldCharType="begin"/>
      </w:r>
      <w:r>
        <w:instrText xml:space="preserve"> HYPERLINK "mailto:jfvanegasv@sena.edu.co"</w:instrText>
      </w:r>
      <w:bookmarkStart w:name="_@_9FC098CA379D4B2BA3484EB7376BA7B5Z" w:id="2083662888"/>
      <w:r>
        <w:fldChar w:fldCharType="separate"/>
      </w:r>
      <w:bookmarkEnd w:id="2083662888"/>
      <w:r w:rsidRPr="67BDB108" w:rsidR="67BDB108">
        <w:rPr>
          <w:rStyle w:val="Mention"/>
          <w:noProof/>
        </w:rPr>
        <w:t>@Julian Fernando Vanegas Vega</w:t>
      </w:r>
      <w:r>
        <w:fldChar w:fldCharType="end"/>
      </w:r>
      <w:r w:rsidR="67BDB108">
        <w:rPr/>
        <w:t xml:space="preserve"> validar si la síntesis que diseñaste ya tiene aplicada la paleta de colores.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8F359D8"/>
  <w15:commentEx w15:done="0" w15:paraId="6C33BC64"/>
  <w15:commentEx w15:done="0" w15:paraId="54199115"/>
  <w15:commentEx w15:done="0" w15:paraId="4BBDDFD7" w15:paraIdParent="54199115"/>
  <w15:commentEx w15:done="0" w15:paraId="3FAAE4CB" w15:paraIdParent="54199115"/>
  <w15:commentEx w15:done="0" w15:paraId="56D25386"/>
  <w15:commentEx w15:done="0" w15:paraId="490ACD9A"/>
  <w15:commentEx w15:done="0" w15:paraId="1EBF104E"/>
  <w15:commentEx w15:done="0" w15:paraId="0C5F3992" w15:paraIdParent="1EBF104E"/>
  <w15:commentEx w15:done="0" w15:paraId="5066BACE"/>
  <w15:commentEx w15:done="0" w15:paraId="098F85D7" w15:paraIdParent="5066BACE"/>
  <w15:commentEx w15:done="0" w15:paraId="0A262A60"/>
  <w15:commentEx w15:done="0" w15:paraId="4A631944" w15:paraIdParent="0A262A60"/>
  <w15:commentEx w15:done="0" w15:paraId="6F3934FD"/>
  <w15:commentEx w15:done="0" w15:paraId="71F88B4F" w15:paraIdParent="6F3934FD"/>
  <w15:commentEx w15:done="0" w15:paraId="65871385"/>
  <w15:commentEx w15:done="0" w15:paraId="0FC1E663" w15:paraIdParent="65871385"/>
  <w15:commentEx w15:done="0" w15:paraId="67FF868B"/>
  <w15:commentEx w15:done="0" w15:paraId="71701D1D"/>
  <w15:commentEx w15:done="0" w15:paraId="26B748B3"/>
  <w15:commentEx w15:done="0" w15:paraId="7A77CC50"/>
  <w15:commentEx w15:done="0" w15:paraId="76D88FF3"/>
  <w15:commentEx w15:done="0" w15:paraId="4D2919B2"/>
  <w15:commentEx w15:done="0" w15:paraId="4DE1E169" w15:paraIdParent="4D2919B2"/>
  <w15:commentEx w15:done="0" w15:paraId="6C4F242A"/>
  <w15:commentEx w15:done="0" w15:paraId="4FA622BA"/>
  <w15:commentEx w15:done="0" w15:paraId="418F0015" w15:paraIdParent="4FA622BA"/>
  <w15:commentEx w15:done="0" w15:paraId="4C4767E2"/>
  <w15:commentEx w15:done="0" w15:paraId="240F8E20"/>
  <w15:commentEx w15:done="0" w15:paraId="5612F6EB"/>
  <w15:commentEx w15:done="0" w15:paraId="1546DDAA"/>
  <w15:commentEx w15:done="0" w15:paraId="17B68090"/>
  <w15:commentEx w15:done="0" w15:paraId="5B5B1A69"/>
  <w15:commentEx w15:done="0" w15:paraId="4CFA8D0D"/>
  <w15:commentEx w15:done="0" w15:paraId="0BE3F2DC"/>
  <w15:commentEx w15:done="0" w15:paraId="18FD1E38"/>
  <w15:commentEx w15:done="0" w15:paraId="25EAED31"/>
  <w15:commentEx w15:done="0" w15:paraId="2138CD63"/>
  <w15:commentEx w15:done="0" w15:paraId="308184C4"/>
  <w15:commentEx w15:done="0" w15:paraId="695D886F"/>
  <w15:commentEx w15:done="0" w15:paraId="0B6852C5"/>
  <w15:commentEx w15:done="0" w15:paraId="0BF542AB" w15:paraIdParent="18F359D8"/>
  <w15:commentEx w15:done="0" w15:paraId="67614C5F" w15:paraIdParent="71701D1D"/>
  <w15:commentEx w15:done="0" w15:paraId="28482CAC"/>
  <w15:commentEx w15:done="0" w15:paraId="543E220D" w15:paraIdParent="4D2919B2"/>
  <w15:commentEx w15:done="0" w15:paraId="49F6CBA2" w15:paraIdParent="6C4F242A"/>
  <w15:commentEx w15:done="0" w15:paraId="38DFC9B7" w15:paraIdParent="4FA622BA"/>
  <w15:commentEx w15:done="0" w15:paraId="08612D6B"/>
  <w15:commentEx w15:done="0" w15:paraId="6DF61C96" w15:paraIdParent="17B68090"/>
  <w15:commentEx w15:done="0" w15:paraId="73CA8F88"/>
  <w15:commentEx w15:done="0" w15:paraId="3E3387B2"/>
  <w15:commentEx w15:done="0" w15:paraId="1A26B401"/>
  <w15:commentEx w15:done="0" w15:paraId="7BF3285D"/>
  <w15:commentEx w15:done="0" w15:paraId="479044A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A41D695" w16cex:dateUtc="2024-07-30T03:11:00Z"/>
  <w16cex:commentExtensible w16cex:durableId="1F74E353" w16cex:dateUtc="2024-07-27T00:17:00Z">
    <w16cex:extLst>
      <w16:ext w16:uri="{CE6994B0-6A32-4C9F-8C6B-6E91EDA988CE}">
        <cr:reactions xmlns:cr="http://schemas.microsoft.com/office/comments/2020/reactions">
          <cr:reaction reactionType="1">
            <cr:reactionInfo dateUtc="2024-08-15T03:49:25Z">
              <cr:user userId="S::dllozada@sena.edu.co::c1bb9c79-673a-4468-9ab9-5fa4d4a06e39" userProvider="AD" userName="Diana Lizeth Lozada Díaz"/>
            </cr:reactionInfo>
          </cr:reaction>
        </cr:reactions>
      </w16:ext>
    </w16cex:extLst>
  </w16cex:commentExtensible>
  <w16cex:commentExtensible w16cex:durableId="7ADC5D86" w16cex:dateUtc="2024-07-23T02:42:00Z">
    <w16cex:extLst>
      <w16:ext w16:uri="{CE6994B0-6A32-4C9F-8C6B-6E91EDA988CE}">
        <cr:reactions xmlns:cr="http://schemas.microsoft.com/office/comments/2020/reactions">
          <cr:reaction reactionType="1">
            <cr:reactionInfo dateUtc="2024-08-15T03:51:13Z">
              <cr:user userId="S::dllozada@sena.edu.co::c1bb9c79-673a-4468-9ab9-5fa4d4a06e39" userProvider="AD" userName="Diana Lizeth Lozada Díaz"/>
            </cr:reactionInfo>
          </cr:reaction>
        </cr:reactions>
      </w16:ext>
    </w16cex:extLst>
  </w16cex:commentExtensible>
  <w16cex:commentExtensible w16cex:durableId="17EC7E6E" w16cex:dateUtc="2024-08-15T03:53:00Z">
    <w16cex:extLst>
      <w16:ext w16:uri="{CE6994B0-6A32-4C9F-8C6B-6E91EDA988CE}">
        <cr:reactions xmlns:cr="http://schemas.microsoft.com/office/comments/2020/reactions">
          <cr:reaction reactionType="1">
            <cr:reactionInfo dateUtc="2024-08-22T20:24:52.332Z">
              <cr:user userId="S::dllozada@sena.edu.co::c1bb9c79-673a-4468-9ab9-5fa4d4a06e39" userProvider="AD" userName="Diana Lizeth Lozada Díaz"/>
            </cr:reactionInfo>
          </cr:reaction>
        </cr:reactions>
      </w16:ext>
    </w16cex:extLst>
  </w16cex:commentExtensible>
  <w16cex:commentExtensible w16cex:durableId="6586DC56" w16cex:dateUtc="2024-08-15T13:56:00Z"/>
  <w16cex:commentExtensible w16cex:durableId="5E160668" w16cex:dateUtc="2024-07-27T19:08:00Z"/>
  <w16cex:commentExtensible w16cex:durableId="240F379A" w16cex:dateUtc="2024-07-27T22:56:00Z">
    <w16cex:extLst>
      <w16:ext w16:uri="{CE6994B0-6A32-4C9F-8C6B-6E91EDA988CE}">
        <cr:reactions xmlns:cr="http://schemas.microsoft.com/office/comments/2020/reactions">
          <cr:reaction reactionType="1">
            <cr:reactionInfo dateUtc="2024-08-22T20:25:31.803Z">
              <cr:user userId="S::dllozada@sena.edu.co::c1bb9c79-673a-4468-9ab9-5fa4d4a06e39" userProvider="AD" userName="Diana Lizeth Lozada Díaz"/>
            </cr:reactionInfo>
          </cr:reaction>
        </cr:reactions>
      </w16:ext>
    </w16cex:extLst>
  </w16cex:commentExtensible>
  <w16cex:commentExtensible w16cex:durableId="5E526822" w16cex:dateUtc="2024-08-15T13:54:00Z">
    <w16cex:extLst>
      <w16:ext w16:uri="{CE6994B0-6A32-4C9F-8C6B-6E91EDA988CE}">
        <cr:reactions xmlns:cr="http://schemas.microsoft.com/office/comments/2020/reactions">
          <cr:reaction reactionType="1">
            <cr:reactionInfo dateUtc="2024-08-22T20:26:00.879Z">
              <cr:user userId="S::dllozada@sena.edu.co::c1bb9c79-673a-4468-9ab9-5fa4d4a06e39" userProvider="AD" userName="Diana Lizeth Lozada Díaz"/>
            </cr:reactionInfo>
          </cr:reaction>
        </cr:reactions>
      </w16:ext>
    </w16cex:extLst>
  </w16cex:commentExtensible>
  <w16cex:commentExtensible w16cex:durableId="5742683B" w16cex:dateUtc="2024-08-15T13:59:00Z">
    <w16cex:extLst>
      <w16:ext w16:uri="{CE6994B0-6A32-4C9F-8C6B-6E91EDA988CE}">
        <cr:reactions xmlns:cr="http://schemas.microsoft.com/office/comments/2020/reactions">
          <cr:reaction reactionType="1">
            <cr:reactionInfo dateUtc="2024-08-22T20:26:08.906Z">
              <cr:user userId="S::dllozada@sena.edu.co::c1bb9c79-673a-4468-9ab9-5fa4d4a06e39" userProvider="AD" userName="Diana Lizeth Lozada Díaz"/>
            </cr:reactionInfo>
          </cr:reaction>
        </cr:reactions>
      </w16:ext>
    </w16cex:extLst>
  </w16cex:commentExtensible>
  <w16cex:commentExtensible w16cex:durableId="552E96AB" w16cex:dateUtc="2024-08-15T14:27:00Z">
    <w16cex:extLst>
      <w16:ext w16:uri="{CE6994B0-6A32-4C9F-8C6B-6E91EDA988CE}">
        <cr:reactions xmlns:cr="http://schemas.microsoft.com/office/comments/2020/reactions">
          <cr:reaction reactionType="1">
            <cr:reactionInfo dateUtc="2024-08-22T20:27:04.212Z">
              <cr:user userId="S::dllozada@sena.edu.co::c1bb9c79-673a-4468-9ab9-5fa4d4a06e39" userProvider="AD" userName="Diana Lizeth Lozada Díaz"/>
            </cr:reactionInfo>
          </cr:reaction>
        </cr:reactions>
      </w16:ext>
    </w16cex:extLst>
  </w16cex:commentExtensible>
  <w16cex:commentExtensible w16cex:durableId="4F3C11FC" w16cex:dateUtc="2024-08-15T14:31:00Z"/>
  <w16cex:commentExtensible w16cex:durableId="7951A82D" w16cex:dateUtc="2024-07-29T02:33:00Z">
    <w16cex:extLst>
      <w16:ext w16:uri="{CE6994B0-6A32-4C9F-8C6B-6E91EDA988CE}">
        <cr:reactions xmlns:cr="http://schemas.microsoft.com/office/comments/2020/reactions">
          <cr:reaction reactionType="1">
            <cr:reactionInfo dateUtc="2024-08-15T15:56:28.297Z">
              <cr:user userId="S::dllozada@sena.edu.co::c1bb9c79-673a-4468-9ab9-5fa4d4a06e39" userProvider="AD" userName="Diana Lizeth Lozada Díaz"/>
            </cr:reactionInfo>
          </cr:reaction>
        </cr:reactions>
      </w16:ext>
    </w16cex:extLst>
  </w16cex:commentExtensible>
  <w16cex:commentExtensible w16cex:durableId="2C35916C" w16cex:dateUtc="2024-08-15T14:28:00Z">
    <w16cex:extLst>
      <w16:ext w16:uri="{CE6994B0-6A32-4C9F-8C6B-6E91EDA988CE}">
        <cr:reactions xmlns:cr="http://schemas.microsoft.com/office/comments/2020/reactions">
          <cr:reaction reactionType="1">
            <cr:reactionInfo dateUtc="2024-08-22T20:27:54.287Z">
              <cr:user userId="S::dllozada@sena.edu.co::c1bb9c79-673a-4468-9ab9-5fa4d4a06e39" userProvider="AD" userName="Diana Lizeth Lozada Díaz"/>
            </cr:reactionInfo>
          </cr:reaction>
        </cr:reactions>
      </w16:ext>
    </w16cex:extLst>
  </w16cex:commentExtensible>
  <w16cex:commentExtensible w16cex:durableId="32D12410" w16cex:dateUtc="2024-07-29T02:38:00Z">
    <w16cex:extLst>
      <w16:ext w16:uri="{CE6994B0-6A32-4C9F-8C6B-6E91EDA988CE}">
        <cr:reactions xmlns:cr="http://schemas.microsoft.com/office/comments/2020/reactions">
          <cr:reaction reactionType="1">
            <cr:reactionInfo dateUtc="2024-08-15T15:56:22.597Z">
              <cr:user userId="S::dllozada@sena.edu.co::c1bb9c79-673a-4468-9ab9-5fa4d4a06e39" userProvider="AD" userName="Diana Lizeth Lozada Díaz"/>
            </cr:reactionInfo>
          </cr:reaction>
        </cr:reactions>
      </w16:ext>
    </w16cex:extLst>
  </w16cex:commentExtensible>
  <w16cex:commentExtensible w16cex:durableId="27A010A0" w16cex:dateUtc="2024-07-29T02:39:00Z">
    <w16cex:extLst>
      <w16:ext w16:uri="{CE6994B0-6A32-4C9F-8C6B-6E91EDA988CE}">
        <cr:reactions xmlns:cr="http://schemas.microsoft.com/office/comments/2020/reactions">
          <cr:reaction reactionType="1">
            <cr:reactionInfo dateUtc="2024-08-15T15:56:40.877Z">
              <cr:user userId="S::dllozada@sena.edu.co::c1bb9c79-673a-4468-9ab9-5fa4d4a06e39" userProvider="AD" userName="Diana Lizeth Lozada Díaz"/>
            </cr:reactionInfo>
          </cr:reaction>
        </cr:reactions>
      </w16:ext>
    </w16cex:extLst>
  </w16cex:commentExtensible>
  <w16cex:commentExtensible w16cex:durableId="0349F3B3" w16cex:dateUtc="2024-07-29T02:41:00Z"/>
  <w16cex:commentExtensible w16cex:durableId="44221676" w16cex:dateUtc="2024-07-29T02:59:00Z"/>
  <w16cex:commentExtensible w16cex:durableId="72822D56" w16cex:dateUtc="2024-07-29T04:18:00Z">
    <w16cex:extLst>
      <w16:ext w16:uri="{CE6994B0-6A32-4C9F-8C6B-6E91EDA988CE}">
        <cr:reactions xmlns:cr="http://schemas.microsoft.com/office/comments/2020/reactions">
          <cr:reaction reactionType="1">
            <cr:reactionInfo dateUtc="2024-08-15T15:57:18.501Z">
              <cr:user userId="S::dllozada@sena.edu.co::c1bb9c79-673a-4468-9ab9-5fa4d4a06e39" userProvider="AD" userName="Diana Lizeth Lozada Díaz"/>
            </cr:reactionInfo>
          </cr:reaction>
        </cr:reactions>
      </w16:ext>
    </w16cex:extLst>
  </w16cex:commentExtensible>
  <w16cex:commentExtensible w16cex:durableId="258BFDB3" w16cex:dateUtc="2024-07-29T04:25:00Z">
    <w16cex:extLst>
      <w16:ext w16:uri="{CE6994B0-6A32-4C9F-8C6B-6E91EDA988CE}">
        <cr:reactions xmlns:cr="http://schemas.microsoft.com/office/comments/2020/reactions">
          <cr:reaction reactionType="1">
            <cr:reactionInfo dateUtc="2024-08-15T15:57:34.003Z">
              <cr:user userId="S::dllozada@sena.edu.co::c1bb9c79-673a-4468-9ab9-5fa4d4a06e39" userProvider="AD" userName="Diana Lizeth Lozada Díaz"/>
            </cr:reactionInfo>
          </cr:reaction>
        </cr:reactions>
      </w16:ext>
    </w16cex:extLst>
  </w16cex:commentExtensible>
  <w16cex:commentExtensible w16cex:durableId="0D105169" w16cex:dateUtc="2024-07-29T04:27:00Z">
    <w16cex:extLst>
      <w16:ext w16:uri="{CE6994B0-6A32-4C9F-8C6B-6E91EDA988CE}">
        <cr:reactions xmlns:cr="http://schemas.microsoft.com/office/comments/2020/reactions">
          <cr:reaction reactionType="1">
            <cr:reactionInfo dateUtc="2024-08-15T15:33:02.43Z">
              <cr:user userId="S::dllozada@sena.edu.co::c1bb9c79-673a-4468-9ab9-5fa4d4a06e39" userProvider="AD" userName="Diana Lizeth Lozada Díaz"/>
            </cr:reactionInfo>
          </cr:reaction>
        </cr:reactions>
      </w16:ext>
    </w16cex:extLst>
  </w16cex:commentExtensible>
  <w16cex:commentExtensible w16cex:durableId="0D94B071" w16cex:dateUtc="2024-07-29T04:37:00Z">
    <w16cex:extLst>
      <w16:ext w16:uri="{CE6994B0-6A32-4C9F-8C6B-6E91EDA988CE}">
        <cr:reactions xmlns:cr="http://schemas.microsoft.com/office/comments/2020/reactions">
          <cr:reaction reactionType="1">
            <cr:reactionInfo dateUtc="2024-08-15T15:33:12.517Z">
              <cr:user userId="S::dllozada@sena.edu.co::c1bb9c79-673a-4468-9ab9-5fa4d4a06e39" userProvider="AD" userName="Diana Lizeth Lozada Díaz"/>
            </cr:reactionInfo>
          </cr:reaction>
        </cr:reactions>
      </w16:ext>
    </w16cex:extLst>
  </w16cex:commentExtensible>
  <w16cex:commentExtensible w16cex:durableId="164F7D82" w16cex:dateUtc="2024-07-29T05:02:00Z">
    <w16cex:extLst>
      <w16:ext w16:uri="{CE6994B0-6A32-4C9F-8C6B-6E91EDA988CE}">
        <cr:reactions xmlns:cr="http://schemas.microsoft.com/office/comments/2020/reactions">
          <cr:reaction reactionType="1">
            <cr:reactionInfo dateUtc="2024-08-22T20:30:14.788Z">
              <cr:user userId="S::dllozada@sena.edu.co::c1bb9c79-673a-4468-9ab9-5fa4d4a06e39" userProvider="AD" userName="Diana Lizeth Lozada Díaz"/>
            </cr:reactionInfo>
          </cr:reaction>
        </cr:reactions>
      </w16:ext>
    </w16cex:extLst>
  </w16cex:commentExtensible>
  <w16cex:commentExtensible w16cex:durableId="720BBA8D" w16cex:dateUtc="2024-07-29T05:02:00Z">
    <w16cex:extLst>
      <w16:ext w16:uri="{CE6994B0-6A32-4C9F-8C6B-6E91EDA988CE}">
        <cr:reactions xmlns:cr="http://schemas.microsoft.com/office/comments/2020/reactions">
          <cr:reaction reactionType="1">
            <cr:reactionInfo dateUtc="2024-08-15T15:59:18.89Z">
              <cr:user userId="S::dllozada@sena.edu.co::c1bb9c79-673a-4468-9ab9-5fa4d4a06e39" userProvider="AD" userName="Diana Lizeth Lozada Díaz"/>
            </cr:reactionInfo>
          </cr:reaction>
        </cr:reactions>
      </w16:ext>
    </w16cex:extLst>
  </w16cex:commentExtensible>
  <w16cex:commentExtensible w16cex:durableId="16F022FA" w16cex:dateUtc="2024-07-29T05:18:00Z">
    <w16cex:extLst>
      <w16:ext w16:uri="{CE6994B0-6A32-4C9F-8C6B-6E91EDA988CE}">
        <cr:reactions xmlns:cr="http://schemas.microsoft.com/office/comments/2020/reactions">
          <cr:reaction reactionType="1">
            <cr:reactionInfo dateUtc="2024-08-15T15:59:23.966Z">
              <cr:user userId="S::dllozada@sena.edu.co::c1bb9c79-673a-4468-9ab9-5fa4d4a06e39" userProvider="AD" userName="Diana Lizeth Lozada Díaz"/>
            </cr:reactionInfo>
          </cr:reaction>
        </cr:reactions>
      </w16:ext>
    </w16cex:extLst>
  </w16cex:commentExtensible>
  <w16cex:commentExtensible w16cex:durableId="4EC6CB7A" w16cex:dateUtc="2024-07-29T12:37:00Z">
    <w16cex:extLst>
      <w16:ext w16:uri="{CE6994B0-6A32-4C9F-8C6B-6E91EDA988CE}">
        <cr:reactions xmlns:cr="http://schemas.microsoft.com/office/comments/2020/reactions">
          <cr:reaction reactionType="1">
            <cr:reactionInfo dateUtc="2024-08-15T16:01:37.542Z">
              <cr:user userId="S::dllozada@sena.edu.co::c1bb9c79-673a-4468-9ab9-5fa4d4a06e39" userProvider="AD" userName="Diana Lizeth Lozada Díaz"/>
            </cr:reactionInfo>
          </cr:reaction>
        </cr:reactions>
      </w16:ext>
    </w16cex:extLst>
  </w16cex:commentExtensible>
  <w16cex:commentExtensible w16cex:durableId="694B4D5C" w16cex:dateUtc="2024-07-29T12:50:00Z"/>
  <w16cex:commentExtensible w16cex:durableId="52E1609A" w16cex:dateUtc="2024-07-29T12:51:00Z"/>
  <w16cex:commentExtensible w16cex:durableId="096EC50F" w16cex:dateUtc="2024-07-29T13:16:00Z"/>
  <w16cex:commentExtensible w16cex:durableId="3F6E70E4" w16cex:dateUtc="2024-07-29T20:41:00Z">
    <w16cex:extLst>
      <w16:ext w16:uri="{CE6994B0-6A32-4C9F-8C6B-6E91EDA988CE}">
        <cr:reactions xmlns:cr="http://schemas.microsoft.com/office/comments/2020/reactions">
          <cr:reaction reactionType="1">
            <cr:reactionInfo dateUtc="2024-08-15T16:55:35.812Z">
              <cr:user userId="S::dllozada@sena.edu.co::c1bb9c79-673a-4468-9ab9-5fa4d4a06e39" userProvider="AD" userName="Diana Lizeth Lozada Díaz"/>
            </cr:reactionInfo>
          </cr:reaction>
        </cr:reactions>
      </w16:ext>
    </w16cex:extLst>
  </w16cex:commentExtensible>
  <w16cex:commentExtensible w16cex:durableId="5DCB2D4B" w16cex:dateUtc="2024-07-29T21:24:00Z">
    <w16cex:extLst>
      <w16:ext w16:uri="{CE6994B0-6A32-4C9F-8C6B-6E91EDA988CE}">
        <cr:reactions xmlns:cr="http://schemas.microsoft.com/office/comments/2020/reactions">
          <cr:reaction reactionType="1">
            <cr:reactionInfo dateUtc="2024-08-15T16:56:21.503Z">
              <cr:user userId="S::dllozada@sena.edu.co::c1bb9c79-673a-4468-9ab9-5fa4d4a06e39" userProvider="AD" userName="Diana Lizeth Lozada Díaz"/>
            </cr:reactionInfo>
          </cr:reaction>
        </cr:reactions>
      </w16:ext>
    </w16cex:extLst>
  </w16cex:commentExtensible>
  <w16cex:commentExtensible w16cex:durableId="0E17180F" w16cex:dateUtc="2024-07-29T23:21:00Z">
    <w16cex:extLst>
      <w16:ext w16:uri="{CE6994B0-6A32-4C9F-8C6B-6E91EDA988CE}">
        <cr:reactions xmlns:cr="http://schemas.microsoft.com/office/comments/2020/reactions">
          <cr:reaction reactionType="1">
            <cr:reactionInfo dateUtc="2024-08-15T16:58:40.991Z">
              <cr:user userId="S::dllozada@sena.edu.co::c1bb9c79-673a-4468-9ab9-5fa4d4a06e39" userProvider="AD" userName="Diana Lizeth Lozada Díaz"/>
            </cr:reactionInfo>
          </cr:reaction>
        </cr:reactions>
      </w16:ext>
    </w16cex:extLst>
  </w16cex:commentExtensible>
  <w16cex:commentExtensible w16cex:durableId="31B00527" w16cex:dateUtc="2024-07-29T23:32:00Z"/>
  <w16cex:commentExtensible w16cex:durableId="6C1B5386" w16cex:dateUtc="2024-07-30T01:50:00Z"/>
  <w16cex:commentExtensible w16cex:durableId="4696220D" w16cex:dateUtc="2024-07-30T02:29:00Z">
    <w16cex:extLst>
      <w16:ext w16:uri="{CE6994B0-6A32-4C9F-8C6B-6E91EDA988CE}">
        <cr:reactions xmlns:cr="http://schemas.microsoft.com/office/comments/2020/reactions">
          <cr:reaction reactionType="1">
            <cr:reactionInfo dateUtc="2024-08-15T17:40:27.097Z">
              <cr:user userId="S::dllozada@sena.edu.co::c1bb9c79-673a-4468-9ab9-5fa4d4a06e39" userProvider="AD" userName="Diana Lizeth Lozada Díaz"/>
            </cr:reactionInfo>
          </cr:reaction>
        </cr:reactions>
      </w16:ext>
    </w16cex:extLst>
  </w16cex:commentExtensible>
  <w16cex:commentExtensible w16cex:durableId="0C8F2794" w16cex:dateUtc="2024-07-30T02:36:00Z">
    <w16cex:extLst>
      <w16:ext w16:uri="{CE6994B0-6A32-4C9F-8C6B-6E91EDA988CE}">
        <cr:reactions xmlns:cr="http://schemas.microsoft.com/office/comments/2020/reactions">
          <cr:reaction reactionType="1">
            <cr:reactionInfo dateUtc="2024-08-22T20:35:23.534Z">
              <cr:user userId="S::dllozada@sena.edu.co::c1bb9c79-673a-4468-9ab9-5fa4d4a06e39" userProvider="AD" userName="Diana Lizeth Lozada Díaz"/>
            </cr:reactionInfo>
          </cr:reaction>
        </cr:reactions>
      </w16:ext>
    </w16cex:extLst>
  </w16cex:commentExtensible>
  <w16cex:commentExtensible w16cex:durableId="2CE3A517" w16cex:dateUtc="2024-07-30T02:39:00Z">
    <w16cex:extLst>
      <w16:ext w16:uri="{CE6994B0-6A32-4C9F-8C6B-6E91EDA988CE}">
        <cr:reactions xmlns:cr="http://schemas.microsoft.com/office/comments/2020/reactions">
          <cr:reaction reactionType="1">
            <cr:reactionInfo dateUtc="2024-08-22T20:35:34.621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22T20:35:48.502Z">
              <cr:user userId="S::dllozada@sena.edu.co::c1bb9c79-673a-4468-9ab9-5fa4d4a06e39" userProvider="AD" userName="Diana Lizeth Lozada Díaz"/>
            </cr:reactionInfo>
          </cr:reaction>
        </cr:reactions>
      </w16:ext>
    </w16cex:extLst>
  </w16cex:commentExtensible>
  <w16cex:commentExtensible w16cex:durableId="3E403D4E" w16cex:dateUtc="2024-07-27T20:00:00Z"/>
  <w16cex:commentExtensible w16cex:durableId="3A19DE7A" w16cex:dateUtc="2024-07-23T03:33:00Z"/>
  <w16cex:commentExtensible w16cex:durableId="3D634F87" w16cex:dateUtc="2024-07-23T03:41:00Z"/>
  <w16cex:commentExtensible w16cex:durableId="3C7A45BC" w16cex:dateUtc="2024-07-23T04:07:00Z"/>
  <w16cex:commentExtensible w16cex:durableId="5480C4A3" w16cex:dateUtc="2024-08-15T14:48:55.175Z"/>
  <w16cex:commentExtensible w16cex:durableId="2F383761" w16cex:dateUtc="2024-08-15T15:29:02.381Z">
    <w16cex:extLst>
      <w16:ext w16:uri="{CE6994B0-6A32-4C9F-8C6B-6E91EDA988CE}">
        <cr:reactions xmlns:cr="http://schemas.microsoft.com/office/comments/2020/reactions">
          <cr:reaction reactionType="1">
            <cr:reactionInfo dateUtc="2024-08-22T20:29:00.546Z">
              <cr:user userId="S::dllozada@sena.edu.co::c1bb9c79-673a-4468-9ab9-5fa4d4a06e39" userProvider="AD" userName="Diana Lizeth Lozada Díaz"/>
            </cr:reactionInfo>
          </cr:reaction>
        </cr:reactions>
      </w16:ext>
    </w16cex:extLst>
  </w16cex:commentExtensible>
  <w16cex:commentExtensible w16cex:durableId="48803D37" w16cex:dateUtc="2024-08-15T15:36:18.491Z">
    <w16cex:extLst>
      <w16:ext w16:uri="{CE6994B0-6A32-4C9F-8C6B-6E91EDA988CE}">
        <cr:reactions xmlns:cr="http://schemas.microsoft.com/office/comments/2020/reactions">
          <cr:reaction reactionType="1">
            <cr:reactionInfo dateUtc="2024-08-22T20:29:37.698Z">
              <cr:user userId="S::dllozada@sena.edu.co::c1bb9c79-673a-4468-9ab9-5fa4d4a06e39" userProvider="AD" userName="Diana Lizeth Lozada Díaz"/>
            </cr:reactionInfo>
          </cr:reaction>
        </cr:reactions>
      </w16:ext>
    </w16cex:extLst>
  </w16cex:commentExtensible>
  <w16cex:commentExtensible w16cex:durableId="022D080A" w16cex:dateUtc="2024-08-15T15:59:57.064Z">
    <w16cex:extLst>
      <w16:ext w16:uri="{CE6994B0-6A32-4C9F-8C6B-6E91EDA988CE}">
        <cr:reactions xmlns:cr="http://schemas.microsoft.com/office/comments/2020/reactions">
          <cr:reaction reactionType="1">
            <cr:reactionInfo dateUtc="2024-08-22T20:30:39.2Z">
              <cr:user userId="S::dllozada@sena.edu.co::c1bb9c79-673a-4468-9ab9-5fa4d4a06e39" userProvider="AD" userName="Diana Lizeth Lozada Díaz"/>
            </cr:reactionInfo>
          </cr:reaction>
        </cr:reactions>
      </w16:ext>
    </w16cex:extLst>
  </w16cex:commentExtensible>
  <w16cex:commentExtensible w16cex:durableId="3708B3F6" w16cex:dateUtc="2024-08-15T16:01:35.634Z">
    <w16cex:extLst>
      <w16:ext w16:uri="{CE6994B0-6A32-4C9F-8C6B-6E91EDA988CE}">
        <cr:reactions xmlns:cr="http://schemas.microsoft.com/office/comments/2020/reactions">
          <cr:reaction reactionType="1">
            <cr:reactionInfo dateUtc="2024-08-22T20:32:14.812Z">
              <cr:user userId="S::dllozada@sena.edu.co::c1bb9c79-673a-4468-9ab9-5fa4d4a06e39" userProvider="AD" userName="Diana Lizeth Lozada Díaz"/>
            </cr:reactionInfo>
          </cr:reaction>
        </cr:reactions>
      </w16:ext>
    </w16cex:extLst>
  </w16cex:commentExtensible>
  <w16cex:commentExtensible w16cex:durableId="255F8A81" w16cex:dateUtc="2024-08-15T16:02:18.203Z">
    <w16cex:extLst>
      <w16:ext w16:uri="{CE6994B0-6A32-4C9F-8C6B-6E91EDA988CE}">
        <cr:reactions xmlns:cr="http://schemas.microsoft.com/office/comments/2020/reactions">
          <cr:reaction reactionType="1">
            <cr:reactionInfo dateUtc="2024-08-22T20:33:06.212Z">
              <cr:user userId="S::dllozada@sena.edu.co::c1bb9c79-673a-4468-9ab9-5fa4d4a06e39" userProvider="AD" userName="Diana Lizeth Lozada Díaz"/>
            </cr:reactionInfo>
          </cr:reaction>
        </cr:reactions>
      </w16:ext>
    </w16cex:extLst>
  </w16cex:commentExtensible>
  <w16cex:commentExtensible w16cex:durableId="78877E61" w16cex:dateUtc="2024-08-15T16:49:23.14Z">
    <w16cex:extLst>
      <w16:ext w16:uri="{CE6994B0-6A32-4C9F-8C6B-6E91EDA988CE}">
        <cr:reactions xmlns:cr="http://schemas.microsoft.com/office/comments/2020/reactions">
          <cr:reaction reactionType="1">
            <cr:reactionInfo dateUtc="2024-08-22T20:33:29.461Z">
              <cr:user userId="S::dllozada@sena.edu.co::c1bb9c79-673a-4468-9ab9-5fa4d4a06e39" userProvider="AD" userName="Diana Lizeth Lozada Díaz"/>
            </cr:reactionInfo>
          </cr:reaction>
        </cr:reactions>
      </w16:ext>
    </w16cex:extLst>
  </w16cex:commentExtensible>
  <w16cex:commentExtensible w16cex:durableId="0756F4FC" w16cex:dateUtc="2024-08-15T16:59:41.609Z">
    <w16cex:extLst>
      <w16:ext w16:uri="{CE6994B0-6A32-4C9F-8C6B-6E91EDA988CE}">
        <cr:reactions xmlns:cr="http://schemas.microsoft.com/office/comments/2020/reactions">
          <cr:reaction reactionType="1">
            <cr:reactionInfo dateUtc="2024-08-22T20:33:56.21Z">
              <cr:user userId="S::dllozada@sena.edu.co::c1bb9c79-673a-4468-9ab9-5fa4d4a06e39" userProvider="AD" userName="Diana Lizeth Lozada Díaz"/>
            </cr:reactionInfo>
          </cr:reaction>
        </cr:reactions>
      </w16:ext>
    </w16cex:extLst>
  </w16cex:commentExtensible>
  <w16cex:commentExtensible w16cex:durableId="1E45E1D0" w16cex:dateUtc="2024-08-15T17:03:00.049Z">
    <w16cex:extLst>
      <w16:ext w16:uri="{CE6994B0-6A32-4C9F-8C6B-6E91EDA988CE}">
        <cr:reactions xmlns:cr="http://schemas.microsoft.com/office/comments/2020/reactions">
          <cr:reaction reactionType="1">
            <cr:reactionInfo dateUtc="2024-08-22T20:34:06.138Z">
              <cr:user userId="S::dllozada@sena.edu.co::c1bb9c79-673a-4468-9ab9-5fa4d4a06e39" userProvider="AD" userName="Diana Lizeth Lozada Díaz"/>
            </cr:reactionInfo>
          </cr:reaction>
        </cr:reactions>
      </w16:ext>
    </w16cex:extLst>
  </w16cex:commentExtensible>
  <w16cex:commentExtensible w16cex:durableId="35C1DCD7" w16cex:dateUtc="2024-08-15T17:32:08.499Z">
    <w16cex:extLst>
      <w16:ext w16:uri="{CE6994B0-6A32-4C9F-8C6B-6E91EDA988CE}">
        <cr:reactions xmlns:cr="http://schemas.microsoft.com/office/comments/2020/reactions">
          <cr:reaction reactionType="1">
            <cr:reactionInfo dateUtc="2024-08-22T20:34:24.036Z">
              <cr:user userId="S::dllozada@sena.edu.co::c1bb9c79-673a-4468-9ab9-5fa4d4a06e39" userProvider="AD" userName="Diana Lizeth Lozada Díaz"/>
            </cr:reactionInfo>
          </cr:reaction>
        </cr:reactions>
      </w16:ext>
    </w16cex:extLst>
  </w16cex:commentExtensible>
  <w16cex:commentExtensible w16cex:durableId="15CE1DC0" w16cex:dateUtc="2024-08-15T17:36:38.842Z">
    <w16cex:extLst>
      <w16:ext w16:uri="{CE6994B0-6A32-4C9F-8C6B-6E91EDA988CE}">
        <cr:reactions xmlns:cr="http://schemas.microsoft.com/office/comments/2020/reactions">
          <cr:reaction reactionType="1">
            <cr:reactionInfo dateUtc="2024-08-22T20:34:43.879Z">
              <cr:user userId="S::dllozada@sena.edu.co::c1bb9c79-673a-4468-9ab9-5fa4d4a06e39" userProvider="AD" userName="Diana Lizeth Lozada Díaz"/>
            </cr:reactionInfo>
          </cr:reaction>
        </cr:reactions>
      </w16:ext>
    </w16cex:extLst>
  </w16cex:commentExtensible>
  <w16cex:commentExtensible w16cex:durableId="39933C33" w16cex:dateUtc="2024-08-15T18:29:33.425Z">
    <w16cex:extLst>
      <w16:ext w16:uri="{CE6994B0-6A32-4C9F-8C6B-6E91EDA988CE}">
        <cr:reactions xmlns:cr="http://schemas.microsoft.com/office/comments/2020/reactions">
          <cr:reaction reactionType="1">
            <cr:reactionInfo dateUtc="2024-08-22T20:35:11.644Z">
              <cr:user userId="S::dllozada@sena.edu.co::c1bb9c79-673a-4468-9ab9-5fa4d4a06e39" userProvider="AD" userName="Diana Lizeth Lozada Díaz"/>
            </cr:reactionInfo>
          </cr:reaction>
        </cr:reactions>
      </w16:ext>
    </w16cex:extLst>
  </w16cex:commentExtensible>
  <w16cex:commentExtensible w16cex:durableId="57CDFB95" w16cex:dateUtc="2024-08-15T18:31:04.087Z"/>
</w16cex:commentsExtensible>
</file>

<file path=word/commentsIds.xml><?xml version="1.0" encoding="utf-8"?>
<w16cid:commentsIds xmlns:mc="http://schemas.openxmlformats.org/markup-compatibility/2006" xmlns:w16cid="http://schemas.microsoft.com/office/word/2016/wordml/cid" mc:Ignorable="w16cid">
  <w16cid:commentId w16cid:paraId="18F359D8" w16cid:durableId="7A41D695"/>
  <w16cid:commentId w16cid:paraId="6C33BC64" w16cid:durableId="1F74E353"/>
  <w16cid:commentId w16cid:paraId="54199115" w16cid:durableId="7ADC5D86"/>
  <w16cid:commentId w16cid:paraId="4BBDDFD7" w16cid:durableId="17EC7E6E"/>
  <w16cid:commentId w16cid:paraId="3FAAE4CB" w16cid:durableId="6586DC56"/>
  <w16cid:commentId w16cid:paraId="56D25386" w16cid:durableId="5E160668"/>
  <w16cid:commentId w16cid:paraId="490ACD9A" w16cid:durableId="240F379A"/>
  <w16cid:commentId w16cid:paraId="1EBF104E" w16cid:durableId="5E526822"/>
  <w16cid:commentId w16cid:paraId="0C5F3992" w16cid:durableId="5742683B"/>
  <w16cid:commentId w16cid:paraId="5066BACE" w16cid:durableId="552E96AB"/>
  <w16cid:commentId w16cid:paraId="098F85D7" w16cid:durableId="4F3C11FC"/>
  <w16cid:commentId w16cid:paraId="0A262A60" w16cid:durableId="7951A82D"/>
  <w16cid:commentId w16cid:paraId="4A631944" w16cid:durableId="2C35916C"/>
  <w16cid:commentId w16cid:paraId="6F3934FD" w16cid:durableId="32D12410"/>
  <w16cid:commentId w16cid:paraId="71F88B4F" w16cid:durableId="27A010A0"/>
  <w16cid:commentId w16cid:paraId="65871385" w16cid:durableId="0349F3B3"/>
  <w16cid:commentId w16cid:paraId="0FC1E663" w16cid:durableId="44221676"/>
  <w16cid:commentId w16cid:paraId="67FF868B" w16cid:durableId="72822D56"/>
  <w16cid:commentId w16cid:paraId="71701D1D" w16cid:durableId="258BFDB3"/>
  <w16cid:commentId w16cid:paraId="26B748B3" w16cid:durableId="0D105169"/>
  <w16cid:commentId w16cid:paraId="7A77CC50" w16cid:durableId="0D94B071"/>
  <w16cid:commentId w16cid:paraId="76D88FF3" w16cid:durableId="164F7D82"/>
  <w16cid:commentId w16cid:paraId="4D2919B2" w16cid:durableId="720BBA8D"/>
  <w16cid:commentId w16cid:paraId="4DE1E169" w16cid:durableId="16F022FA"/>
  <w16cid:commentId w16cid:paraId="6C4F242A" w16cid:durableId="4EC6CB7A"/>
  <w16cid:commentId w16cid:paraId="4FA622BA" w16cid:durableId="694B4D5C"/>
  <w16cid:commentId w16cid:paraId="418F0015" w16cid:durableId="52E1609A"/>
  <w16cid:commentId w16cid:paraId="4C4767E2" w16cid:durableId="096EC50F"/>
  <w16cid:commentId w16cid:paraId="240F8E20" w16cid:durableId="3F6E70E4"/>
  <w16cid:commentId w16cid:paraId="5612F6EB" w16cid:durableId="5DCB2D4B"/>
  <w16cid:commentId w16cid:paraId="1546DDAA" w16cid:durableId="0E17180F"/>
  <w16cid:commentId w16cid:paraId="17B68090" w16cid:durableId="31B00527"/>
  <w16cid:commentId w16cid:paraId="5B5B1A69" w16cid:durableId="6C1B5386"/>
  <w16cid:commentId w16cid:paraId="4CFA8D0D" w16cid:durableId="4696220D"/>
  <w16cid:commentId w16cid:paraId="0BE3F2DC" w16cid:durableId="0C8F2794"/>
  <w16cid:commentId w16cid:paraId="18FD1E38" w16cid:durableId="2CE3A517"/>
  <w16cid:commentId w16cid:paraId="25EAED31" w16cid:durableId="35D24C2E"/>
  <w16cid:commentId w16cid:paraId="2138CD63" w16cid:durableId="3E403D4E"/>
  <w16cid:commentId w16cid:paraId="308184C4" w16cid:durableId="3A19DE7A"/>
  <w16cid:commentId w16cid:paraId="695D886F" w16cid:durableId="3D634F87"/>
  <w16cid:commentId w16cid:paraId="0B6852C5" w16cid:durableId="3C7A45BC"/>
  <w16cid:commentId w16cid:paraId="0BF542AB" w16cid:durableId="5480C4A3"/>
  <w16cid:commentId w16cid:paraId="67614C5F" w16cid:durableId="2F383761"/>
  <w16cid:commentId w16cid:paraId="28482CAC" w16cid:durableId="48803D37"/>
  <w16cid:commentId w16cid:paraId="543E220D" w16cid:durableId="022D080A"/>
  <w16cid:commentId w16cid:paraId="49F6CBA2" w16cid:durableId="3708B3F6"/>
  <w16cid:commentId w16cid:paraId="38DFC9B7" w16cid:durableId="255F8A81"/>
  <w16cid:commentId w16cid:paraId="08612D6B" w16cid:durableId="78877E61"/>
  <w16cid:commentId w16cid:paraId="6DF61C96" w16cid:durableId="0756F4FC"/>
  <w16cid:commentId w16cid:paraId="73CA8F88" w16cid:durableId="1E45E1D0"/>
  <w16cid:commentId w16cid:paraId="3E3387B2" w16cid:durableId="35C1DCD7"/>
  <w16cid:commentId w16cid:paraId="1A26B401" w16cid:durableId="15CE1DC0"/>
  <w16cid:commentId w16cid:paraId="7BF3285D" w16cid:durableId="39933C33"/>
  <w16cid:commentId w16cid:paraId="479044AD" w16cid:durableId="57CDF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A1E9E" w:rsidRDefault="000A1E9E" w14:paraId="32502AA9" w14:textId="77777777">
      <w:pPr>
        <w:spacing w:line="240" w:lineRule="auto"/>
      </w:pPr>
      <w:r>
        <w:separator/>
      </w:r>
    </w:p>
  </w:endnote>
  <w:endnote w:type="continuationSeparator" w:id="0">
    <w:p w:rsidR="000A1E9E" w:rsidRDefault="000A1E9E" w14:paraId="24CC6E0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A1E9E" w:rsidRDefault="000A1E9E" w14:paraId="3F62F3FB" w14:textId="77777777">
      <w:pPr>
        <w:spacing w:line="240" w:lineRule="auto"/>
      </w:pPr>
      <w:r>
        <w:separator/>
      </w:r>
    </w:p>
  </w:footnote>
  <w:footnote w:type="continuationSeparator" w:id="0">
    <w:p w:rsidR="000A1E9E" w:rsidRDefault="000A1E9E" w14:paraId="1A864DF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914FA5"/>
    <w:multiLevelType w:val="hybridMultilevel"/>
    <w:tmpl w:val="7B3872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4"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4"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3"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6"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7"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2134518590">
    <w:abstractNumId w:val="32"/>
  </w:num>
  <w:num w:numId="2" w16cid:durableId="1727219740">
    <w:abstractNumId w:val="12"/>
  </w:num>
  <w:num w:numId="3" w16cid:durableId="1149861385">
    <w:abstractNumId w:val="14"/>
  </w:num>
  <w:num w:numId="4" w16cid:durableId="1193882320">
    <w:abstractNumId w:val="36"/>
  </w:num>
  <w:num w:numId="5" w16cid:durableId="1654528734">
    <w:abstractNumId w:val="24"/>
  </w:num>
  <w:num w:numId="6" w16cid:durableId="1669358085">
    <w:abstractNumId w:val="35"/>
  </w:num>
  <w:num w:numId="7" w16cid:durableId="939337542">
    <w:abstractNumId w:val="37"/>
  </w:num>
  <w:num w:numId="8" w16cid:durableId="218976526">
    <w:abstractNumId w:val="26"/>
  </w:num>
  <w:num w:numId="9" w16cid:durableId="1143546758">
    <w:abstractNumId w:val="6"/>
  </w:num>
  <w:num w:numId="10" w16cid:durableId="2042783799">
    <w:abstractNumId w:val="28"/>
  </w:num>
  <w:num w:numId="11" w16cid:durableId="1279919773">
    <w:abstractNumId w:val="18"/>
  </w:num>
  <w:num w:numId="12" w16cid:durableId="1861116638">
    <w:abstractNumId w:val="23"/>
  </w:num>
  <w:num w:numId="13" w16cid:durableId="2099323130">
    <w:abstractNumId w:val="19"/>
  </w:num>
  <w:num w:numId="14" w16cid:durableId="1556743600">
    <w:abstractNumId w:val="0"/>
  </w:num>
  <w:num w:numId="15" w16cid:durableId="1102728236">
    <w:abstractNumId w:val="7"/>
  </w:num>
  <w:num w:numId="16" w16cid:durableId="145560708">
    <w:abstractNumId w:val="17"/>
  </w:num>
  <w:num w:numId="17" w16cid:durableId="1182746325">
    <w:abstractNumId w:val="8"/>
  </w:num>
  <w:num w:numId="18" w16cid:durableId="2008290800">
    <w:abstractNumId w:val="27"/>
  </w:num>
  <w:num w:numId="19" w16cid:durableId="195779962">
    <w:abstractNumId w:val="4"/>
  </w:num>
  <w:num w:numId="20" w16cid:durableId="771634613">
    <w:abstractNumId w:val="9"/>
  </w:num>
  <w:num w:numId="21" w16cid:durableId="1861969551">
    <w:abstractNumId w:val="21"/>
  </w:num>
  <w:num w:numId="22" w16cid:durableId="1785616877">
    <w:abstractNumId w:val="34"/>
  </w:num>
  <w:num w:numId="23" w16cid:durableId="2061320204">
    <w:abstractNumId w:val="20"/>
  </w:num>
  <w:num w:numId="24" w16cid:durableId="1850830588">
    <w:abstractNumId w:val="16"/>
  </w:num>
  <w:num w:numId="25" w16cid:durableId="1371806841">
    <w:abstractNumId w:val="15"/>
  </w:num>
  <w:num w:numId="26" w16cid:durableId="1124693343">
    <w:abstractNumId w:val="2"/>
  </w:num>
  <w:num w:numId="27" w16cid:durableId="116992930">
    <w:abstractNumId w:val="31"/>
  </w:num>
  <w:num w:numId="28" w16cid:durableId="1499691775">
    <w:abstractNumId w:val="11"/>
  </w:num>
  <w:num w:numId="29" w16cid:durableId="1024745953">
    <w:abstractNumId w:val="10"/>
  </w:num>
  <w:num w:numId="30" w16cid:durableId="581451594">
    <w:abstractNumId w:val="29"/>
  </w:num>
  <w:num w:numId="31" w16cid:durableId="759256991">
    <w:abstractNumId w:val="5"/>
  </w:num>
  <w:num w:numId="32" w16cid:durableId="780031241">
    <w:abstractNumId w:val="3"/>
  </w:num>
  <w:num w:numId="33" w16cid:durableId="1135953928">
    <w:abstractNumId w:val="13"/>
  </w:num>
  <w:num w:numId="34" w16cid:durableId="1507405642">
    <w:abstractNumId w:val="30"/>
  </w:num>
  <w:num w:numId="35" w16cid:durableId="299923419">
    <w:abstractNumId w:val="25"/>
  </w:num>
  <w:num w:numId="36" w16cid:durableId="947858102">
    <w:abstractNumId w:val="22"/>
  </w:num>
  <w:num w:numId="37" w16cid:durableId="1982344204">
    <w:abstractNumId w:val="33"/>
  </w:num>
  <w:num w:numId="38" w16cid:durableId="2093233478">
    <w:abstractNumId w:val="1"/>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rson w15:author="Julian Fernando Vanegas Vega">
    <w15:presenceInfo w15:providerId="AD" w15:userId="S::jfvanegasv@sena.edu.co::eb0f43cb-47c8-4fba-9d3a-d49824d9d4c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8FA"/>
    <w:rsid w:val="00014391"/>
    <w:rsid w:val="000261C8"/>
    <w:rsid w:val="00031D4B"/>
    <w:rsid w:val="00036AF3"/>
    <w:rsid w:val="00042A90"/>
    <w:rsid w:val="00051478"/>
    <w:rsid w:val="00051560"/>
    <w:rsid w:val="00062B4D"/>
    <w:rsid w:val="000730BC"/>
    <w:rsid w:val="0007543A"/>
    <w:rsid w:val="00075F07"/>
    <w:rsid w:val="00085A0D"/>
    <w:rsid w:val="000A0BF5"/>
    <w:rsid w:val="000A17C7"/>
    <w:rsid w:val="000A1E9E"/>
    <w:rsid w:val="000A3318"/>
    <w:rsid w:val="000E0D82"/>
    <w:rsid w:val="000E4796"/>
    <w:rsid w:val="000F5D1E"/>
    <w:rsid w:val="00100F56"/>
    <w:rsid w:val="00103B1A"/>
    <w:rsid w:val="00113686"/>
    <w:rsid w:val="00133A8D"/>
    <w:rsid w:val="0014422B"/>
    <w:rsid w:val="00145442"/>
    <w:rsid w:val="00145F69"/>
    <w:rsid w:val="001536AB"/>
    <w:rsid w:val="00153FFC"/>
    <w:rsid w:val="001713DB"/>
    <w:rsid w:val="001773EB"/>
    <w:rsid w:val="00193A7B"/>
    <w:rsid w:val="001C0A8B"/>
    <w:rsid w:val="001C3A57"/>
    <w:rsid w:val="001D1D2C"/>
    <w:rsid w:val="001D260A"/>
    <w:rsid w:val="001D3B65"/>
    <w:rsid w:val="001D5B4F"/>
    <w:rsid w:val="001F21C1"/>
    <w:rsid w:val="002016B3"/>
    <w:rsid w:val="0020507F"/>
    <w:rsid w:val="002139FF"/>
    <w:rsid w:val="00214144"/>
    <w:rsid w:val="00224894"/>
    <w:rsid w:val="00235E18"/>
    <w:rsid w:val="002526B3"/>
    <w:rsid w:val="00254E22"/>
    <w:rsid w:val="00264F5B"/>
    <w:rsid w:val="00265B53"/>
    <w:rsid w:val="002738DE"/>
    <w:rsid w:val="00284576"/>
    <w:rsid w:val="00287038"/>
    <w:rsid w:val="00290AB2"/>
    <w:rsid w:val="00294080"/>
    <w:rsid w:val="002A58A7"/>
    <w:rsid w:val="002C22A9"/>
    <w:rsid w:val="002C5217"/>
    <w:rsid w:val="002D4786"/>
    <w:rsid w:val="0032355D"/>
    <w:rsid w:val="00331260"/>
    <w:rsid w:val="0035597B"/>
    <w:rsid w:val="00364D3F"/>
    <w:rsid w:val="0036529D"/>
    <w:rsid w:val="0036537A"/>
    <w:rsid w:val="00367772"/>
    <w:rsid w:val="00383455"/>
    <w:rsid w:val="00384063"/>
    <w:rsid w:val="00385429"/>
    <w:rsid w:val="00385666"/>
    <w:rsid w:val="00392E79"/>
    <w:rsid w:val="003A23D3"/>
    <w:rsid w:val="003A4403"/>
    <w:rsid w:val="003A4FB4"/>
    <w:rsid w:val="003C1D8F"/>
    <w:rsid w:val="003E02B2"/>
    <w:rsid w:val="003E2620"/>
    <w:rsid w:val="003F68F7"/>
    <w:rsid w:val="0041364A"/>
    <w:rsid w:val="004329E1"/>
    <w:rsid w:val="004372CD"/>
    <w:rsid w:val="00450D34"/>
    <w:rsid w:val="00463B4D"/>
    <w:rsid w:val="00471664"/>
    <w:rsid w:val="0048764C"/>
    <w:rsid w:val="004A61DE"/>
    <w:rsid w:val="004B0BD7"/>
    <w:rsid w:val="004D71F6"/>
    <w:rsid w:val="004E52CD"/>
    <w:rsid w:val="004E7268"/>
    <w:rsid w:val="004F6457"/>
    <w:rsid w:val="004F720B"/>
    <w:rsid w:val="005248C7"/>
    <w:rsid w:val="005330C2"/>
    <w:rsid w:val="0053445C"/>
    <w:rsid w:val="0053796F"/>
    <w:rsid w:val="005418DC"/>
    <w:rsid w:val="00542B14"/>
    <w:rsid w:val="0054675B"/>
    <w:rsid w:val="005555BD"/>
    <w:rsid w:val="00557D23"/>
    <w:rsid w:val="00566EA1"/>
    <w:rsid w:val="00570067"/>
    <w:rsid w:val="00580788"/>
    <w:rsid w:val="0059034F"/>
    <w:rsid w:val="005A6AC9"/>
    <w:rsid w:val="005B210D"/>
    <w:rsid w:val="005B2F49"/>
    <w:rsid w:val="005B3AD1"/>
    <w:rsid w:val="005B79F6"/>
    <w:rsid w:val="005C450A"/>
    <w:rsid w:val="005F1BEA"/>
    <w:rsid w:val="00613541"/>
    <w:rsid w:val="006370A6"/>
    <w:rsid w:val="00642198"/>
    <w:rsid w:val="0064562A"/>
    <w:rsid w:val="00646D6B"/>
    <w:rsid w:val="00651F6B"/>
    <w:rsid w:val="0066192D"/>
    <w:rsid w:val="00662E85"/>
    <w:rsid w:val="006642FD"/>
    <w:rsid w:val="00674AD2"/>
    <w:rsid w:val="00697891"/>
    <w:rsid w:val="006A4965"/>
    <w:rsid w:val="006A59DD"/>
    <w:rsid w:val="006A7A87"/>
    <w:rsid w:val="006B1FEC"/>
    <w:rsid w:val="006C3F96"/>
    <w:rsid w:val="006C7876"/>
    <w:rsid w:val="006D46CF"/>
    <w:rsid w:val="006E09C6"/>
    <w:rsid w:val="006F3740"/>
    <w:rsid w:val="007101D1"/>
    <w:rsid w:val="00725C98"/>
    <w:rsid w:val="00727D0D"/>
    <w:rsid w:val="00750035"/>
    <w:rsid w:val="00752A62"/>
    <w:rsid w:val="0076176C"/>
    <w:rsid w:val="00784916"/>
    <w:rsid w:val="0079075D"/>
    <w:rsid w:val="00791EAB"/>
    <w:rsid w:val="00794709"/>
    <w:rsid w:val="0079536C"/>
    <w:rsid w:val="00795950"/>
    <w:rsid w:val="007B047F"/>
    <w:rsid w:val="007B1D2D"/>
    <w:rsid w:val="007B3600"/>
    <w:rsid w:val="007B7AB4"/>
    <w:rsid w:val="007C2008"/>
    <w:rsid w:val="007C4702"/>
    <w:rsid w:val="007C7449"/>
    <w:rsid w:val="007D4F6A"/>
    <w:rsid w:val="007E17AA"/>
    <w:rsid w:val="007E42C0"/>
    <w:rsid w:val="007F1DFF"/>
    <w:rsid w:val="00801334"/>
    <w:rsid w:val="008045A7"/>
    <w:rsid w:val="0081006F"/>
    <w:rsid w:val="008106E6"/>
    <w:rsid w:val="0081173E"/>
    <w:rsid w:val="00821BCA"/>
    <w:rsid w:val="00837045"/>
    <w:rsid w:val="00846B0D"/>
    <w:rsid w:val="00857F03"/>
    <w:rsid w:val="0086164F"/>
    <w:rsid w:val="008645A0"/>
    <w:rsid w:val="00866226"/>
    <w:rsid w:val="00885529"/>
    <w:rsid w:val="008925DD"/>
    <w:rsid w:val="008A142B"/>
    <w:rsid w:val="008A3767"/>
    <w:rsid w:val="008C2F81"/>
    <w:rsid w:val="008C34D4"/>
    <w:rsid w:val="008C39EF"/>
    <w:rsid w:val="008F7A5F"/>
    <w:rsid w:val="008F7BA0"/>
    <w:rsid w:val="009076A2"/>
    <w:rsid w:val="00941015"/>
    <w:rsid w:val="009673A4"/>
    <w:rsid w:val="009838CA"/>
    <w:rsid w:val="00984BA1"/>
    <w:rsid w:val="00990FCF"/>
    <w:rsid w:val="00997819"/>
    <w:rsid w:val="009A07A0"/>
    <w:rsid w:val="009A6F21"/>
    <w:rsid w:val="009B22BC"/>
    <w:rsid w:val="009C72B2"/>
    <w:rsid w:val="009C7589"/>
    <w:rsid w:val="009D23E5"/>
    <w:rsid w:val="009F430D"/>
    <w:rsid w:val="00A147A7"/>
    <w:rsid w:val="00A14B20"/>
    <w:rsid w:val="00A31A10"/>
    <w:rsid w:val="00A400B3"/>
    <w:rsid w:val="00A419A0"/>
    <w:rsid w:val="00A44628"/>
    <w:rsid w:val="00AA4306"/>
    <w:rsid w:val="00AA57E6"/>
    <w:rsid w:val="00AC4BEB"/>
    <w:rsid w:val="00AF4856"/>
    <w:rsid w:val="00AF4BF4"/>
    <w:rsid w:val="00AF7691"/>
    <w:rsid w:val="00B06287"/>
    <w:rsid w:val="00B1279E"/>
    <w:rsid w:val="00B21AA2"/>
    <w:rsid w:val="00B30E96"/>
    <w:rsid w:val="00B34313"/>
    <w:rsid w:val="00B407A6"/>
    <w:rsid w:val="00B65301"/>
    <w:rsid w:val="00B70137"/>
    <w:rsid w:val="00B74762"/>
    <w:rsid w:val="00B85667"/>
    <w:rsid w:val="00B9052A"/>
    <w:rsid w:val="00B91621"/>
    <w:rsid w:val="00B936FD"/>
    <w:rsid w:val="00B967BC"/>
    <w:rsid w:val="00BB37F2"/>
    <w:rsid w:val="00BC44EF"/>
    <w:rsid w:val="00BD63EA"/>
    <w:rsid w:val="00C11352"/>
    <w:rsid w:val="00C329B3"/>
    <w:rsid w:val="00C346DB"/>
    <w:rsid w:val="00C35EA0"/>
    <w:rsid w:val="00C45B8C"/>
    <w:rsid w:val="00C53926"/>
    <w:rsid w:val="00C61757"/>
    <w:rsid w:val="00C66404"/>
    <w:rsid w:val="00C9206D"/>
    <w:rsid w:val="00C94E29"/>
    <w:rsid w:val="00CA0A77"/>
    <w:rsid w:val="00CA558E"/>
    <w:rsid w:val="00CB63DB"/>
    <w:rsid w:val="00CC211A"/>
    <w:rsid w:val="00CC3576"/>
    <w:rsid w:val="00CC447F"/>
    <w:rsid w:val="00CD7175"/>
    <w:rsid w:val="00CF4BC1"/>
    <w:rsid w:val="00CF5219"/>
    <w:rsid w:val="00CF6E5B"/>
    <w:rsid w:val="00D03C86"/>
    <w:rsid w:val="00D10B6D"/>
    <w:rsid w:val="00D133C8"/>
    <w:rsid w:val="00D24DC8"/>
    <w:rsid w:val="00D27949"/>
    <w:rsid w:val="00D34E28"/>
    <w:rsid w:val="00D404CF"/>
    <w:rsid w:val="00D41688"/>
    <w:rsid w:val="00D46541"/>
    <w:rsid w:val="00D55C84"/>
    <w:rsid w:val="00D562D4"/>
    <w:rsid w:val="00D640DA"/>
    <w:rsid w:val="00D74078"/>
    <w:rsid w:val="00DC467B"/>
    <w:rsid w:val="00DC4AB2"/>
    <w:rsid w:val="00DD5714"/>
    <w:rsid w:val="00DF2D88"/>
    <w:rsid w:val="00E03C20"/>
    <w:rsid w:val="00E12E43"/>
    <w:rsid w:val="00E358C0"/>
    <w:rsid w:val="00E401F4"/>
    <w:rsid w:val="00E464B1"/>
    <w:rsid w:val="00E465EB"/>
    <w:rsid w:val="00E516B7"/>
    <w:rsid w:val="00E60541"/>
    <w:rsid w:val="00E77BC1"/>
    <w:rsid w:val="00E8645C"/>
    <w:rsid w:val="00E86B30"/>
    <w:rsid w:val="00EA528B"/>
    <w:rsid w:val="00EA5D49"/>
    <w:rsid w:val="00EA792B"/>
    <w:rsid w:val="00EB3E02"/>
    <w:rsid w:val="00EC5E87"/>
    <w:rsid w:val="00ED2DFC"/>
    <w:rsid w:val="00F00067"/>
    <w:rsid w:val="00F01B59"/>
    <w:rsid w:val="00F062C6"/>
    <w:rsid w:val="00F1683C"/>
    <w:rsid w:val="00F22D39"/>
    <w:rsid w:val="00F26960"/>
    <w:rsid w:val="00F33156"/>
    <w:rsid w:val="00F37F23"/>
    <w:rsid w:val="00F45329"/>
    <w:rsid w:val="00F45CC5"/>
    <w:rsid w:val="00F5122B"/>
    <w:rsid w:val="00F5407B"/>
    <w:rsid w:val="00F6237B"/>
    <w:rsid w:val="00F715D5"/>
    <w:rsid w:val="00F7533B"/>
    <w:rsid w:val="00F76780"/>
    <w:rsid w:val="00F822D1"/>
    <w:rsid w:val="00F87631"/>
    <w:rsid w:val="00FA38CC"/>
    <w:rsid w:val="00FA75E8"/>
    <w:rsid w:val="00FB4F9C"/>
    <w:rsid w:val="00FD7631"/>
    <w:rsid w:val="00FE3C0D"/>
    <w:rsid w:val="00FE68E3"/>
    <w:rsid w:val="02EB46A8"/>
    <w:rsid w:val="0CF696EF"/>
    <w:rsid w:val="0DF2D50D"/>
    <w:rsid w:val="0E3CA331"/>
    <w:rsid w:val="0E757AFD"/>
    <w:rsid w:val="0F395FB8"/>
    <w:rsid w:val="12B67C4C"/>
    <w:rsid w:val="12FCC86C"/>
    <w:rsid w:val="171117C8"/>
    <w:rsid w:val="1A9CBC87"/>
    <w:rsid w:val="1D9D91A1"/>
    <w:rsid w:val="23BB807A"/>
    <w:rsid w:val="23CF4265"/>
    <w:rsid w:val="2A362BB8"/>
    <w:rsid w:val="2A95E1E5"/>
    <w:rsid w:val="2AC32517"/>
    <w:rsid w:val="38B5BA3B"/>
    <w:rsid w:val="39EACB89"/>
    <w:rsid w:val="3C042D1B"/>
    <w:rsid w:val="3DB53FA8"/>
    <w:rsid w:val="3E38E2D5"/>
    <w:rsid w:val="3FFAD9D3"/>
    <w:rsid w:val="40F7D308"/>
    <w:rsid w:val="426E75B3"/>
    <w:rsid w:val="42DCC6AB"/>
    <w:rsid w:val="4466262B"/>
    <w:rsid w:val="44DDD0F7"/>
    <w:rsid w:val="45B44AD5"/>
    <w:rsid w:val="46125CF3"/>
    <w:rsid w:val="47CE2CEB"/>
    <w:rsid w:val="4BB15ABC"/>
    <w:rsid w:val="4CB762AA"/>
    <w:rsid w:val="4EC321F6"/>
    <w:rsid w:val="5247678E"/>
    <w:rsid w:val="587A696C"/>
    <w:rsid w:val="596286D4"/>
    <w:rsid w:val="59D956C3"/>
    <w:rsid w:val="5E252309"/>
    <w:rsid w:val="66643601"/>
    <w:rsid w:val="66BC6A22"/>
    <w:rsid w:val="66DB377C"/>
    <w:rsid w:val="67BDB108"/>
    <w:rsid w:val="6BF79F1B"/>
    <w:rsid w:val="70AEC9B0"/>
    <w:rsid w:val="7353B60B"/>
    <w:rsid w:val="77D0F60C"/>
    <w:rsid w:val="7800FD17"/>
    <w:rsid w:val="7C02D446"/>
    <w:rsid w:val="7C41974C"/>
    <w:rsid w:val="7CA2936F"/>
    <w:rsid w:val="7CFF4F4A"/>
    <w:rsid w:val="7FC105D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CF9A2061-A915-4E07-9BA7-FA19ACA9B25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21" w:customStyle="1">
    <w:name w:val="21"/>
    <w:basedOn w:val="TableNormal"/>
    <w:tblPr>
      <w:tblStyleRowBandSize w:val="1"/>
      <w:tblStyleColBandSize w:val="1"/>
      <w:tblCellMar>
        <w:top w:w="100" w:type="dxa"/>
        <w:left w:w="100" w:type="dxa"/>
        <w:bottom w:w="100" w:type="dxa"/>
        <w:right w:w="100" w:type="dxa"/>
      </w:tblCellMar>
    </w:tblPr>
  </w:style>
  <w:style w:type="table" w:styleId="20" w:customStyle="1">
    <w:name w:val="20"/>
    <w:basedOn w:val="TableNormal"/>
    <w:tblPr>
      <w:tblStyleRowBandSize w:val="1"/>
      <w:tblStyleColBandSize w:val="1"/>
      <w:tblCellMar>
        <w:top w:w="100" w:type="dxa"/>
        <w:left w:w="100" w:type="dxa"/>
        <w:bottom w:w="100" w:type="dxa"/>
        <w:right w:w="100" w:type="dxa"/>
      </w:tblCellMar>
    </w:tblPr>
  </w:style>
  <w:style w:type="table" w:styleId="19" w:customStyle="1">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Caption">
    <w:name w:val="caption"/>
    <w:basedOn w:val="Normal"/>
    <w:next w:val="Normal"/>
    <w:uiPriority w:val="35"/>
    <w:unhideWhenUsed/>
    <w:qFormat/>
    <w:rsid w:val="00B06287"/>
    <w:pPr>
      <w:spacing w:after="200" w:line="240" w:lineRule="auto"/>
    </w:pPr>
    <w:rPr>
      <w:i/>
      <w:iCs/>
      <w:color w:val="1F497D" w:themeColor="text2"/>
      <w:sz w:val="18"/>
      <w:szCs w:val="18"/>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029916313">
          <w:marLeft w:val="-180"/>
          <w:marRight w:val="-180"/>
          <w:marTop w:val="0"/>
          <w:marBottom w:val="0"/>
          <w:divBdr>
            <w:top w:val="none" w:sz="0" w:space="0" w:color="auto"/>
            <w:left w:val="none" w:sz="0" w:space="0" w:color="auto"/>
            <w:bottom w:val="none" w:sz="0" w:space="0" w:color="auto"/>
            <w:right w:val="none" w:sz="0" w:space="0" w:color="auto"/>
          </w:divBdr>
          <w:divsChild>
            <w:div w:id="977026984">
              <w:marLeft w:val="0"/>
              <w:marRight w:val="0"/>
              <w:marTop w:val="0"/>
              <w:marBottom w:val="0"/>
              <w:divBdr>
                <w:top w:val="none" w:sz="0" w:space="0" w:color="auto"/>
                <w:left w:val="none" w:sz="0" w:space="0" w:color="auto"/>
                <w:bottom w:val="none" w:sz="0" w:space="0" w:color="auto"/>
                <w:right w:val="none" w:sz="0" w:space="0" w:color="auto"/>
              </w:divBdr>
            </w:div>
            <w:div w:id="1898936950">
              <w:marLeft w:val="0"/>
              <w:marRight w:val="0"/>
              <w:marTop w:val="0"/>
              <w:marBottom w:val="0"/>
              <w:divBdr>
                <w:top w:val="none" w:sz="0" w:space="0" w:color="auto"/>
                <w:left w:val="none" w:sz="0" w:space="0" w:color="auto"/>
                <w:bottom w:val="none" w:sz="0" w:space="0" w:color="auto"/>
                <w:right w:val="none" w:sz="0" w:space="0" w:color="auto"/>
              </w:divBdr>
            </w:div>
          </w:divsChild>
        </w:div>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550767176">
              <w:marLeft w:val="0"/>
              <w:marRight w:val="0"/>
              <w:marTop w:val="0"/>
              <w:marBottom w:val="0"/>
              <w:divBdr>
                <w:top w:val="none" w:sz="0" w:space="0" w:color="auto"/>
                <w:left w:val="none" w:sz="0" w:space="0" w:color="auto"/>
                <w:bottom w:val="none" w:sz="0" w:space="0" w:color="auto"/>
                <w:right w:val="none" w:sz="0" w:space="0" w:color="auto"/>
              </w:divBdr>
            </w:div>
            <w:div w:id="783620509">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822503684">
              <w:marLeft w:val="0"/>
              <w:marRight w:val="0"/>
              <w:marTop w:val="0"/>
              <w:marBottom w:val="0"/>
              <w:divBdr>
                <w:top w:val="none" w:sz="0" w:space="0" w:color="auto"/>
                <w:left w:val="none" w:sz="0" w:space="0" w:color="auto"/>
                <w:bottom w:val="none" w:sz="0" w:space="0" w:color="auto"/>
                <w:right w:val="none" w:sz="0" w:space="0" w:color="auto"/>
              </w:divBdr>
            </w:div>
            <w:div w:id="1969701003">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5930633">
              <w:marLeft w:val="0"/>
              <w:marRight w:val="0"/>
              <w:marTop w:val="0"/>
              <w:marBottom w:val="0"/>
              <w:divBdr>
                <w:top w:val="none" w:sz="0" w:space="0" w:color="auto"/>
                <w:left w:val="none" w:sz="0" w:space="0" w:color="auto"/>
                <w:bottom w:val="none" w:sz="0" w:space="0" w:color="auto"/>
                <w:right w:val="none" w:sz="0" w:space="0" w:color="auto"/>
              </w:divBdr>
            </w:div>
            <w:div w:id="16620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35663061">
              <w:marLeft w:val="0"/>
              <w:marRight w:val="0"/>
              <w:marTop w:val="0"/>
              <w:marBottom w:val="0"/>
              <w:divBdr>
                <w:top w:val="none" w:sz="0" w:space="0" w:color="auto"/>
                <w:left w:val="none" w:sz="0" w:space="0" w:color="auto"/>
                <w:bottom w:val="none" w:sz="0" w:space="0" w:color="auto"/>
                <w:right w:val="none" w:sz="0" w:space="0" w:color="auto"/>
              </w:divBdr>
            </w:div>
            <w:div w:id="1810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328944219">
          <w:marLeft w:val="-180"/>
          <w:marRight w:val="-180"/>
          <w:marTop w:val="0"/>
          <w:marBottom w:val="0"/>
          <w:divBdr>
            <w:top w:val="none" w:sz="0" w:space="0" w:color="auto"/>
            <w:left w:val="none" w:sz="0" w:space="0" w:color="auto"/>
            <w:bottom w:val="none" w:sz="0" w:space="0" w:color="auto"/>
            <w:right w:val="none" w:sz="0" w:space="0" w:color="auto"/>
          </w:divBdr>
          <w:divsChild>
            <w:div w:id="28452677">
              <w:marLeft w:val="0"/>
              <w:marRight w:val="0"/>
              <w:marTop w:val="0"/>
              <w:marBottom w:val="0"/>
              <w:divBdr>
                <w:top w:val="none" w:sz="0" w:space="0" w:color="auto"/>
                <w:left w:val="none" w:sz="0" w:space="0" w:color="auto"/>
                <w:bottom w:val="none" w:sz="0" w:space="0" w:color="auto"/>
                <w:right w:val="none" w:sz="0" w:space="0" w:color="auto"/>
              </w:divBdr>
            </w:div>
            <w:div w:id="2051757676">
              <w:marLeft w:val="0"/>
              <w:marRight w:val="0"/>
              <w:marTop w:val="0"/>
              <w:marBottom w:val="0"/>
              <w:divBdr>
                <w:top w:val="none" w:sz="0" w:space="0" w:color="auto"/>
                <w:left w:val="none" w:sz="0" w:space="0" w:color="auto"/>
                <w:bottom w:val="none" w:sz="0" w:space="0" w:color="auto"/>
                <w:right w:val="none" w:sz="0" w:space="0" w:color="auto"/>
              </w:divBdr>
            </w:div>
          </w:divsChild>
        </w:div>
        <w:div w:id="1332485275">
          <w:marLeft w:val="-180"/>
          <w:marRight w:val="-180"/>
          <w:marTop w:val="0"/>
          <w:marBottom w:val="0"/>
          <w:divBdr>
            <w:top w:val="none" w:sz="0" w:space="0" w:color="auto"/>
            <w:left w:val="none" w:sz="0" w:space="0" w:color="auto"/>
            <w:bottom w:val="none" w:sz="0" w:space="0" w:color="auto"/>
            <w:right w:val="none" w:sz="0" w:space="0" w:color="auto"/>
          </w:divBdr>
          <w:divsChild>
            <w:div w:id="728260366">
              <w:marLeft w:val="0"/>
              <w:marRight w:val="0"/>
              <w:marTop w:val="0"/>
              <w:marBottom w:val="0"/>
              <w:divBdr>
                <w:top w:val="none" w:sz="0" w:space="0" w:color="auto"/>
                <w:left w:val="none" w:sz="0" w:space="0" w:color="auto"/>
                <w:bottom w:val="none" w:sz="0" w:space="0" w:color="auto"/>
                <w:right w:val="none" w:sz="0" w:space="0" w:color="auto"/>
              </w:divBdr>
            </w:div>
            <w:div w:id="1291010744">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439842398">
              <w:marLeft w:val="0"/>
              <w:marRight w:val="0"/>
              <w:marTop w:val="0"/>
              <w:marBottom w:val="0"/>
              <w:divBdr>
                <w:top w:val="none" w:sz="0" w:space="0" w:color="auto"/>
                <w:left w:val="none" w:sz="0" w:space="0" w:color="auto"/>
                <w:bottom w:val="none" w:sz="0" w:space="0" w:color="auto"/>
                <w:right w:val="none" w:sz="0" w:space="0" w:color="auto"/>
              </w:divBdr>
            </w:div>
            <w:div w:id="2010672470">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352491568">
              <w:marLeft w:val="0"/>
              <w:marRight w:val="0"/>
              <w:marTop w:val="0"/>
              <w:marBottom w:val="0"/>
              <w:divBdr>
                <w:top w:val="none" w:sz="0" w:space="0" w:color="auto"/>
                <w:left w:val="none" w:sz="0" w:space="0" w:color="auto"/>
                <w:bottom w:val="none" w:sz="0" w:space="0" w:color="auto"/>
                <w:right w:val="none" w:sz="0" w:space="0" w:color="auto"/>
              </w:divBdr>
            </w:div>
            <w:div w:id="1818955539">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036732448">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28809657">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young-woman-customer-paying-with-a-credit-card-for-shopping-at-the-cash-register-with-cheerful-cashier-in-the-supermarket/255681485" TargetMode="External"/><Relationship Id="rId13" Type="http://schemas.openxmlformats.org/officeDocument/2006/relationships/hyperlink" Target="https://www.youtube.com/watch?v=Vmg0zJX69Qc&amp;embeds_referring_euri=https%3A%2F%2Fzajuna.sena.edu.co%2F&amp;source_ve_path=OTY3MTQ" TargetMode="External"/><Relationship Id="rId3" Type="http://schemas.openxmlformats.org/officeDocument/2006/relationships/hyperlink" Target="https://www.youtube.com/watch?v=nYWj9Tru7mc" TargetMode="External"/><Relationship Id="rId7" Type="http://schemas.openxmlformats.org/officeDocument/2006/relationships/image" Target="media/image10.png"/><Relationship Id="rId12" Type="http://schemas.openxmlformats.org/officeDocument/2006/relationships/hyperlink" Target="https://www.freepik.es/foto-gratis/pagina-inicio-conexion-portatil-documentos-envio_18415935.htm" TargetMode="External"/><Relationship Id="rId2" Type="http://schemas.openxmlformats.org/officeDocument/2006/relationships/hyperlink" Target="https://stock.adobe.com/co/search?load_type=search&amp;is_recent_search=&amp;search_type=usertyped&amp;k=cajero&amp;native_visual_search=&amp;similar_content_id=&amp;asset_id=449881951" TargetMode="External"/><Relationship Id="rId1" Type="http://schemas.openxmlformats.org/officeDocument/2006/relationships/hyperlink" Target="https://zajuna.sena.edu.co/Repositorio/Titulada/institution/SENA/Ventas/632223/Contenido/OVA/AP4/CF6/index.html" TargetMode="External"/><Relationship Id="rId6" Type="http://schemas.openxmlformats.org/officeDocument/2006/relationships/hyperlink" Target="https://stock.adobe.com/co/images/group-of-sellers-at-cash-register-in-the-supermarket/328252285" TargetMode="External"/><Relationship Id="rId11" Type="http://schemas.openxmlformats.org/officeDocument/2006/relationships/hyperlink" Target="https://www.freepik.es/foto-gratis/mujer-feliz-pagando-cafe-tarjeta-credito_10896203.htm" TargetMode="External"/><Relationship Id="rId5" Type="http://schemas.openxmlformats.org/officeDocument/2006/relationships/image" Target="media/image6.png"/><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include_stock_enterprise%5D=1&amp;filters%5Bcontent_type%3Aimage%5D=1&amp;filters%5Bcontent_type%3Aaudio%5D=0&amp;filters%5Bis_editorial%5D=0&amp;filters%5Bfree_collection%5D=0&amp;k=compra+online&amp;order=relevance&amp;safe_search=1&amp;limit=100&amp;search_page=1&amp;search_type=usertyped&amp;acp=&amp;aco=compra+online&amp;get_facets=0&amp;asset_id=250319036" TargetMode="External"/><Relationship Id="rId4" Type="http://schemas.openxmlformats.org/officeDocument/2006/relationships/hyperlink" Target="https://stock.adobe.com/co/images/happy-woman-working-as-cashier-at-supermarket-checkout-and-looking-at-camera/532657862" TargetMode="External"/><Relationship Id="rId9" Type="http://schemas.openxmlformats.org/officeDocument/2006/relationships/hyperlink" Target="https://www.freepik.es/vector-gratis/mujer-ilustracion-plana-mostrador-cajero-tienda-blanco_17465909.htm" TargetMode="External"/><Relationship Id="rId14" Type="http://schemas.openxmlformats.org/officeDocument/2006/relationships/hyperlink" Target="https://www.youtube.com/watch?v=5CF3HZdu6Bc&amp;embeds_referring_euri=https%3A%2F%2Fzajuna.sena.edu.co%2F&amp;source_ve_path=OTY3MTQ" TargetMode="External"/></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14.png" Id="rId26" /><Relationship Type="http://schemas.microsoft.com/office/2011/relationships/people" Target="people.xml" Id="rId39" /><Relationship Type="http://schemas.openxmlformats.org/officeDocument/2006/relationships/hyperlink" Target="https://elibro-net.bdigital.sena.edu.co/es/ereader/senavirtual/69262?page=59" TargetMode="External" Id="rId34"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7.png" Id="rId20" /><Relationship Type="http://schemas.openxmlformats.org/officeDocument/2006/relationships/image" Target="media/image17.jpeg" Id="rId29" /><Relationship Type="http://schemas.microsoft.com/office/2019/05/relationships/documenttasks" Target="documenttasks/documenttasks1.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image" Target="media/image12.jpeg" Id="rId24" /><Relationship Type="http://schemas.openxmlformats.org/officeDocument/2006/relationships/footer" Target="footer1.xml" Id="rId37" /><Relationship Type="http://schemas.openxmlformats.org/officeDocument/2006/relationships/theme" Target="theme/theme1.xml" Id="rId40"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image" Target="media/image11.png" Id="rId23" /><Relationship Type="http://schemas.openxmlformats.org/officeDocument/2006/relationships/image" Target="media/image16.jpeg" Id="rId28" /><Relationship Type="http://schemas.openxmlformats.org/officeDocument/2006/relationships/header" Target="header1.xml" Id="rId36" /><Relationship Type="http://schemas.openxmlformats.org/officeDocument/2006/relationships/endnotes" Target="endnotes.xml" Id="rId10" /><Relationship Type="http://schemas.openxmlformats.org/officeDocument/2006/relationships/image" Target="media/image5.jpeg" Id="rId19" /><Relationship Type="http://schemas.openxmlformats.org/officeDocument/2006/relationships/image" Target="media/image19.png"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9.jpe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hyperlink" Target="https://elibro-net.bdigital.sena.edu.co/es/ereader/senavirtual/57741?page=12" TargetMode="External" Id="rId35"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3.png" Id="rId25" /><Relationship Type="http://schemas.openxmlformats.org/officeDocument/2006/relationships/fontTable" Target="fontTable.xml" Id="rId38" /><Relationship Type="http://schemas.openxmlformats.org/officeDocument/2006/relationships/image" Target="/media/image17.png" Id="Rd51115caa9a04d9e" /><Relationship Type="http://schemas.openxmlformats.org/officeDocument/2006/relationships/image" Target="/media/image18.png" Id="R484d0c0d4f8542eb" /><Relationship Type="http://schemas.openxmlformats.org/officeDocument/2006/relationships/image" Target="/media/image19.png" Id="R859963b5e2184cb5" /><Relationship Type="http://schemas.openxmlformats.org/officeDocument/2006/relationships/image" Target="/media/image1a.png" Id="R033112cb65554fa5" /><Relationship Type="http://schemas.openxmlformats.org/officeDocument/2006/relationships/image" Target="/media/image1b.png" Id="Ra108f2b990f74495" /><Relationship Type="http://schemas.openxmlformats.org/officeDocument/2006/relationships/image" Target="/media/image1c.png" Id="R8bdafed97aaf4b5c" /></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documenttasks/documenttasks1.xml><?xml version="1.0" encoding="utf-8"?>
<t:Tasks xmlns:t="http://schemas.microsoft.com/office/tasks/2019/documenttasks" xmlns:oel="http://schemas.microsoft.com/office/2019/extlst">
  <t:Task id="{EBE784F7-53D2-4EA6-9899-27912C78F11B}">
    <t:Anchor>
      <t:Comment id="2061262214"/>
    </t:Anchor>
    <t:History>
      <t:Event id="{4531977C-C65C-48E8-A686-9C4E1F0242D7}" time="2024-08-15T03:53:14.236Z">
        <t:Attribution userId="S::dllozada@sena.edu.co::c1bb9c79-673a-4468-9ab9-5fa4d4a06e39" userProvider="AD" userName="Diana Lizeth Lozada Díaz"/>
        <t:Anchor>
          <t:Comment id="401374830"/>
        </t:Anchor>
        <t:Create/>
      </t:Event>
      <t:Event id="{2FE5704C-51EE-404D-A7C4-9E5806C82B7B}" time="2024-08-15T03:53:14.236Z">
        <t:Attribution userId="S::dllozada@sena.edu.co::c1bb9c79-673a-4468-9ab9-5fa4d4a06e39" userProvider="AD" userName="Diana Lizeth Lozada Díaz"/>
        <t:Anchor>
          <t:Comment id="401374830"/>
        </t:Anchor>
        <t:Assign userId="S::jfvanegasv@sena.edu.co::eb0f43cb-47c8-4fba-9d3a-d49824d9d4c0" userProvider="AD" userName="Julian Fernando Vanegas Vega"/>
      </t:Event>
      <t:Event id="{4A1F64B7-CA23-4012-A486-ADC344DBA5C1}" time="2024-08-15T03:53:14.236Z">
        <t:Attribution userId="S::dllozada@sena.edu.co::c1bb9c79-673a-4468-9ab9-5fa4d4a06e39" userProvider="AD" userName="Diana Lizeth Lozada Díaz"/>
        <t:Anchor>
          <t:Comment id="401374830"/>
        </t:Anchor>
        <t:SetTitle title="@Julian Fernando Vanegas Vega por favor ajustar la palabra &quot;retail&quot; debe ir en itálica."/>
      </t:Event>
    </t:History>
  </t:Task>
  <t:Task id="{EFCEF414-AF6B-4ACF-942D-EB8BA3D6A9C3}">
    <t:Anchor>
      <t:Comment id="1582458914"/>
    </t:Anchor>
    <t:History>
      <t:Event id="{4657DDDA-B96D-4B0B-98C6-6CA21AF51C34}" time="2024-08-15T13:54:31.804Z">
        <t:Attribution userId="S::dllozada@sena.edu.co::c1bb9c79-673a-4468-9ab9-5fa4d4a06e39" userProvider="AD" userName="Diana Lizeth Lozada Díaz"/>
        <t:Anchor>
          <t:Comment id="1582458914"/>
        </t:Anchor>
        <t:Create/>
      </t:Event>
      <t:Event id="{09EC01BC-5BDD-4F9B-82DE-A4309F68A7C2}" time="2024-08-15T13:54:31.804Z">
        <t:Attribution userId="S::dllozada@sena.edu.co::c1bb9c79-673a-4468-9ab9-5fa4d4a06e39" userProvider="AD" userName="Diana Lizeth Lozada Díaz"/>
        <t:Anchor>
          <t:Comment id="1582458914"/>
        </t:Anchor>
        <t:Assign userId="S::jfvanegasv@sena.edu.co::eb0f43cb-47c8-4fba-9d3a-d49824d9d4c0" userProvider="AD" userName="Julian Fernando Vanegas Vega"/>
      </t:Event>
      <t:Event id="{2C481A62-E72C-4689-A300-CB60AC37584B}" time="2024-08-15T13:54:31.804Z">
        <t:Attribution userId="S::dllozada@sena.edu.co::c1bb9c79-673a-4468-9ab9-5fa4d4a06e39" userProvider="AD" userName="Diana Lizeth Lozada Díaz"/>
        <t:Anchor>
          <t:Comment id="1582458914"/>
        </t:Anchor>
        <t:SetTitle title="@Julian Fernando Vanegas Vega validar información, ya que al realizar el cambio del recurso el texto que iría al inicio es diferente al que colocaste y no debe ir centrado. El texto correcto sería: Funciones del cajero Algunas de las funciones más …"/>
      </t:Event>
    </t:History>
  </t:Task>
  <t:Task id="{75682A35-4630-44C7-9BA6-DE272C2B25CF}">
    <t:Anchor>
      <t:Comment id="1429116587"/>
    </t:Anchor>
    <t:History>
      <t:Event id="{BE7E44A7-7414-4390-8324-321957018ACD}" time="2024-08-15T14:27:19.679Z">
        <t:Attribution userId="S::dllozada@sena.edu.co::c1bb9c79-673a-4468-9ab9-5fa4d4a06e39" userProvider="AD" userName="Diana Lizeth Lozada Díaz"/>
        <t:Anchor>
          <t:Comment id="1429116587"/>
        </t:Anchor>
        <t:Create/>
      </t:Event>
      <t:Event id="{A2625DBC-EF7B-4052-ABF3-C95177FF02ED}" time="2024-08-15T14:27:19.679Z">
        <t:Attribution userId="S::dllozada@sena.edu.co::c1bb9c79-673a-4468-9ab9-5fa4d4a06e39" userProvider="AD" userName="Diana Lizeth Lozada Díaz"/>
        <t:Anchor>
          <t:Comment id="1429116587"/>
        </t:Anchor>
        <t:Assign userId="S::jfvanegasv@sena.edu.co::eb0f43cb-47c8-4fba-9d3a-d49824d9d4c0" userProvider="AD" userName="Julian Fernando Vanegas Vega"/>
      </t:Event>
      <t:Event id="{CB0687A9-0E60-4A2B-9FCA-35B1932A0B7E}" time="2024-08-15T14:27:19.679Z">
        <t:Attribution userId="S::dllozada@sena.edu.co::c1bb9c79-673a-4468-9ab9-5fa4d4a06e39" userProvider="AD" userName="Diana Lizeth Lozada Díaz"/>
        <t:Anchor>
          <t:Comment id="1429116587"/>
        </t:Anchor>
        <t:SetTitle title="@Julian Fernando Vanegas Vega por favor ajustar recurso para que corresponda a Slide de navegación con numerales, considerando que se atiende una serie de pasos. como se indica en el Formato DI. Así mismo en el ítem &quot;Registrar los productos uno a uno…"/>
      </t:Event>
    </t:History>
  </t:Task>
  <t:Task id="{824FEB6E-D0AA-4E0F-8865-95E0E85B1189}">
    <t:Anchor>
      <t:Comment id="2035394605"/>
    </t:Anchor>
    <t:History>
      <t:Event id="{1E7A6A25-F344-461C-ABE8-07D95B53A0C7}" time="2024-08-15T14:28:04.539Z">
        <t:Attribution userId="S::dllozada@sena.edu.co::c1bb9c79-673a-4468-9ab9-5fa4d4a06e39" userProvider="AD" userName="Diana Lizeth Lozada Díaz"/>
        <t:Anchor>
          <t:Comment id="741708140"/>
        </t:Anchor>
        <t:Create/>
      </t:Event>
      <t:Event id="{3BE6E9BC-3059-479B-9526-51891E2D2177}" time="2024-08-15T14:28:04.539Z">
        <t:Attribution userId="S::dllozada@sena.edu.co::c1bb9c79-673a-4468-9ab9-5fa4d4a06e39" userProvider="AD" userName="Diana Lizeth Lozada Díaz"/>
        <t:Anchor>
          <t:Comment id="741708140"/>
        </t:Anchor>
        <t:Assign userId="S::jfvanegasv@sena.edu.co::eb0f43cb-47c8-4fba-9d3a-d49824d9d4c0" userProvider="AD" userName="Julian Fernando Vanegas Vega"/>
      </t:Event>
      <t:Event id="{6BE67359-73DC-47D1-9206-CD01DC6E5AD9}" time="2024-08-15T14:28:04.539Z">
        <t:Attribution userId="S::dllozada@sena.edu.co::c1bb9c79-673a-4468-9ab9-5fa4d4a06e39" userProvider="AD" userName="Diana Lizeth Lozada Díaz"/>
        <t:Anchor>
          <t:Comment id="741708140"/>
        </t:Anchor>
        <t:SetTitle title="@Julian Fernando Vanegas Vega Eliminar coma después de la palabra &quot;cajero&quot;."/>
      </t:Event>
    </t:History>
  </t:Task>
  <t:Task id="{F103EE74-2FF6-46E8-8217-F5CF64F241F4}">
    <t:Anchor>
      <t:Comment id="2051135125"/>
    </t:Anchor>
    <t:History>
      <t:Event id="{5CECBF11-A312-4274-B946-B3A2084DA6C4}" time="2024-08-15T14:48:55.266Z">
        <t:Attribution userId="S::dllozada@sena.edu.co::c1bb9c79-673a-4468-9ab9-5fa4d4a06e39" userProvider="AD" userName="Diana Lizeth Lozada Díaz"/>
        <t:Anchor>
          <t:Comment id="1417725091"/>
        </t:Anchor>
        <t:Create/>
      </t:Event>
      <t:Event id="{0BDA44EE-8F48-46AC-8F32-FCE88DEFE16F}" time="2024-08-15T14:48:55.266Z">
        <t:Attribution userId="S::dllozada@sena.edu.co::c1bb9c79-673a-4468-9ab9-5fa4d4a06e39" userProvider="AD" userName="Diana Lizeth Lozada Díaz"/>
        <t:Anchor>
          <t:Comment id="1417725091"/>
        </t:Anchor>
        <t:Assign userId="S::jfvanegasv@sena.edu.co::eb0f43cb-47c8-4fba-9d3a-d49824d9d4c0" userProvider="AD" userName="Julian Fernando Vanegas Vega"/>
      </t:Event>
      <t:Event id="{969A050E-3577-4777-A9B7-630C6B7F3EB0}" time="2024-08-15T14:48:55.266Z">
        <t:Attribution userId="S::dllozada@sena.edu.co::c1bb9c79-673a-4468-9ab9-5fa4d4a06e39" userProvider="AD" userName="Diana Lizeth Lozada Díaz"/>
        <t:Anchor>
          <t:Comment id="1417725091"/>
        </t:Anchor>
        <t:SetTitle title="@Julian Fernando Vanegas Vega  Buenos días Julián, espero te encuentres muy bien. Te escribo por este medio porque tengo inconvenientes con mi teléfono y no tengo tampoco acceso a Skype. Considerando que me encuentro adelantando la revisión del CF6, …"/>
      </t:Event>
    </t:History>
  </t:Task>
  <t:Task id="{6496BC11-B4A2-4FED-A9E2-0BCB88890F43}">
    <t:Anchor>
      <t:Comment id="629931443"/>
    </t:Anchor>
    <t:History>
      <t:Event id="{4FB766C8-4A87-4ABB-9F74-4BABBB9188BA}" time="2024-08-15T15:29:02.454Z">
        <t:Attribution userId="S::dllozada@sena.edu.co::c1bb9c79-673a-4468-9ab9-5fa4d4a06e39" userProvider="AD" userName="Diana Lizeth Lozada Díaz"/>
        <t:Anchor>
          <t:Comment id="792213345"/>
        </t:Anchor>
        <t:Create/>
      </t:Event>
      <t:Event id="{9A0C1351-808A-401F-A1A6-51097A18F852}" time="2024-08-15T15:29:02.454Z">
        <t:Attribution userId="S::dllozada@sena.edu.co::c1bb9c79-673a-4468-9ab9-5fa4d4a06e39" userProvider="AD" userName="Diana Lizeth Lozada Díaz"/>
        <t:Anchor>
          <t:Comment id="792213345"/>
        </t:Anchor>
        <t:Assign userId="S::jfvanegasv@sena.edu.co::eb0f43cb-47c8-4fba-9d3a-d49824d9d4c0" userProvider="AD" userName="Julian Fernando Vanegas Vega"/>
      </t:Event>
      <t:Event id="{5A6ACABB-F11F-4392-ACB4-75C0046478A8}" time="2024-08-15T15:29:02.454Z">
        <t:Attribution userId="S::dllozada@sena.edu.co::c1bb9c79-673a-4468-9ab9-5fa4d4a06e39" userProvider="AD" userName="Diana Lizeth Lozada Díaz"/>
        <t:Anchor>
          <t:Comment id="792213345"/>
        </t:Anchor>
        <t:SetTitle title="@Julian Fernando Vanegas Vega por favor ajustar lo siguiente: El uso del scanner balanza permite: ... (Dejando la palabra &quot;balanza&quot; toda en minúscula y eliminar la palabra &quot;te&quot;."/>
      </t:Event>
    </t:History>
  </t:Task>
  <t:Task id="{2F9F2C3C-4387-4916-882E-3F5278CC1130}">
    <t:Anchor>
      <t:Comment id="1216363831"/>
    </t:Anchor>
    <t:History>
      <t:Event id="{B60F75E7-1D14-401C-9155-FBDF00D4CBB5}" time="2024-08-15T15:36:18.584Z">
        <t:Attribution userId="S::dllozada@sena.edu.co::c1bb9c79-673a-4468-9ab9-5fa4d4a06e39" userProvider="AD" userName="Diana Lizeth Lozada Díaz"/>
        <t:Anchor>
          <t:Comment id="1216363831"/>
        </t:Anchor>
        <t:Create/>
      </t:Event>
      <t:Event id="{96A00FFA-F274-49DE-9264-8ACF26D3B93D}" time="2024-08-15T15:36:18.584Z">
        <t:Attribution userId="S::dllozada@sena.edu.co::c1bb9c79-673a-4468-9ab9-5fa4d4a06e39" userProvider="AD" userName="Diana Lizeth Lozada Díaz"/>
        <t:Anchor>
          <t:Comment id="1216363831"/>
        </t:Anchor>
        <t:Assign userId="S::jfvanegasv@sena.edu.co::eb0f43cb-47c8-4fba-9d3a-d49824d9d4c0" userProvider="AD" userName="Julian Fernando Vanegas Vega"/>
      </t:Event>
      <t:Event id="{8E4F0F81-E1DB-4D22-8463-854BCE1B748F}" time="2024-08-15T15:36:18.584Z">
        <t:Attribution userId="S::dllozada@sena.edu.co::c1bb9c79-673a-4468-9ab9-5fa4d4a06e39" userProvider="AD" userName="Diana Lizeth Lozada Díaz"/>
        <t:Anchor>
          <t:Comment id="1216363831"/>
        </t:Anchor>
        <t:SetTitle title="@Julian Fernando Vanegas Vega por favor ajustar las palabras &quot;tag&quot; y &quot;tags&quot; deben ir en itálica."/>
      </t:Event>
    </t:History>
  </t:Task>
  <t:Task id="{23666A99-0DEB-4E63-B0EF-F38E0EC18336}">
    <t:Anchor>
      <t:Comment id="1913371277"/>
    </t:Anchor>
    <t:History>
      <t:Event id="{6CE25241-86EF-447C-A518-D4A601DC4A0B}" time="2024-08-15T15:59:57.128Z">
        <t:Attribution userId="S::dllozada@sena.edu.co::c1bb9c79-673a-4468-9ab9-5fa4d4a06e39" userProvider="AD" userName="Diana Lizeth Lozada Díaz"/>
        <t:Anchor>
          <t:Comment id="36505610"/>
        </t:Anchor>
        <t:Create/>
      </t:Event>
      <t:Event id="{C9D0509C-17E3-46E0-B894-8AE434B30D8D}" time="2024-08-15T15:59:57.128Z">
        <t:Attribution userId="S::dllozada@sena.edu.co::c1bb9c79-673a-4468-9ab9-5fa4d4a06e39" userProvider="AD" userName="Diana Lizeth Lozada Díaz"/>
        <t:Anchor>
          <t:Comment id="36505610"/>
        </t:Anchor>
        <t:Assign userId="S::jfvanegasv@sena.edu.co::eb0f43cb-47c8-4fba-9d3a-d49824d9d4c0" userProvider="AD" userName="Julian Fernando Vanegas Vega"/>
      </t:Event>
      <t:Event id="{B0CD9873-B5B0-476F-BBE6-F7D62F83FEB3}" time="2024-08-15T15:59:57.128Z">
        <t:Attribution userId="S::dllozada@sena.edu.co::c1bb9c79-673a-4468-9ab9-5fa4d4a06e39" userProvider="AD" userName="Diana Lizeth Lozada Díaz"/>
        <t:Anchor>
          <t:Comment id="36505610"/>
        </t:Anchor>
        <t:SetTitle title="@Julian Fernando Vanegas Vega cambiar palabra:  ¡Ingrese!"/>
      </t:Event>
    </t:History>
  </t:Task>
  <t:Task id="{569B1AA6-0F81-4FB2-8879-89E6B8D0E151}">
    <t:Anchor>
      <t:Comment id="1321651066"/>
    </t:Anchor>
    <t:History>
      <t:Event id="{7F7DB00C-7FBC-4F94-B2FA-7468D9D442AC}" time="2024-08-15T16:01:35.824Z">
        <t:Attribution userId="S::dllozada@sena.edu.co::c1bb9c79-673a-4468-9ab9-5fa4d4a06e39" userProvider="AD" userName="Diana Lizeth Lozada Díaz"/>
        <t:Anchor>
          <t:Comment id="923317238"/>
        </t:Anchor>
        <t:Create/>
      </t:Event>
      <t:Event id="{E41C93CE-AA26-46E5-9853-84DD9CD8BC49}" time="2024-08-15T16:01:35.824Z">
        <t:Attribution userId="S::dllozada@sena.edu.co::c1bb9c79-673a-4468-9ab9-5fa4d4a06e39" userProvider="AD" userName="Diana Lizeth Lozada Díaz"/>
        <t:Anchor>
          <t:Comment id="923317238"/>
        </t:Anchor>
        <t:Assign userId="S::jfvanegasv@sena.edu.co::eb0f43cb-47c8-4fba-9d3a-d49824d9d4c0" userProvider="AD" userName="Julian Fernando Vanegas Vega"/>
      </t:Event>
      <t:Event id="{EFF9CA9D-33C7-4955-99B1-6EC38A82F7E3}" time="2024-08-15T16:01:35.824Z">
        <t:Attribution userId="S::dllozada@sena.edu.co::c1bb9c79-673a-4468-9ab9-5fa4d4a06e39" userProvider="AD" userName="Diana Lizeth Lozada Díaz"/>
        <t:Anchor>
          <t:Comment id="923317238"/>
        </t:Anchor>
        <t:SetTitle title="@Julian Fernando Vanegas Vega por favor dejar el texto por fuera del formato de cita: Según Angulo y Maldonado (2016), &quot;...&quot;"/>
      </t:Event>
    </t:History>
  </t:Task>
  <t:Task id="{EDDF2E29-E617-44ED-80C6-F6EB79410105}">
    <t:Anchor>
      <t:Comment id="1766542684"/>
    </t:Anchor>
    <t:History>
      <t:Event id="{FE25DDFE-5033-4AD4-9F0C-B90C18B01AA6}" time="2024-08-15T16:02:18.264Z">
        <t:Attribution userId="S::dllozada@sena.edu.co::c1bb9c79-673a-4468-9ab9-5fa4d4a06e39" userProvider="AD" userName="Diana Lizeth Lozada Díaz"/>
        <t:Anchor>
          <t:Comment id="627018369"/>
        </t:Anchor>
        <t:Create/>
      </t:Event>
      <t:Event id="{142D2987-E297-4B86-B8B7-273E6E085D70}" time="2024-08-15T16:02:18.264Z">
        <t:Attribution userId="S::dllozada@sena.edu.co::c1bb9c79-673a-4468-9ab9-5fa4d4a06e39" userProvider="AD" userName="Diana Lizeth Lozada Díaz"/>
        <t:Anchor>
          <t:Comment id="627018369"/>
        </t:Anchor>
        <t:Assign userId="S::jfvanegasv@sena.edu.co::eb0f43cb-47c8-4fba-9d3a-d49824d9d4c0" userProvider="AD" userName="Julian Fernando Vanegas Vega"/>
      </t:Event>
      <t:Event id="{302B1EA7-A115-4B47-AD11-50BF00718845}" time="2024-08-15T16:02:18.264Z">
        <t:Attribution userId="S::dllozada@sena.edu.co::c1bb9c79-673a-4468-9ab9-5fa4d4a06e39" userProvider="AD" userName="Diana Lizeth Lozada Díaz"/>
        <t:Anchor>
          <t:Comment id="627018369"/>
        </t:Anchor>
        <t:SetTitle title="Pendiente incluir alguna imagen de referencia que acompañe el texto. @Julian Fernando Vanegas Vega"/>
      </t:Event>
    </t:History>
  </t:Task>
  <t:Task id="{0BFA4548-A7FA-47B3-80B6-5B9CDEDE4B53}">
    <t:Anchor>
      <t:Comment id="2022145633"/>
    </t:Anchor>
    <t:History>
      <t:Event id="{50914DDD-FA2F-4AEA-B745-A207927F05A4}" time="2024-08-15T16:49:23.211Z">
        <t:Attribution userId="S::dllozada@sena.edu.co::c1bb9c79-673a-4468-9ab9-5fa4d4a06e39" userProvider="AD" userName="Diana Lizeth Lozada Díaz"/>
        <t:Anchor>
          <t:Comment id="2022145633"/>
        </t:Anchor>
        <t:Create/>
      </t:Event>
      <t:Event id="{EE7A4D49-5687-48CE-B6A0-88C13F64065D}" time="2024-08-15T16:49:23.211Z">
        <t:Attribution userId="S::dllozada@sena.edu.co::c1bb9c79-673a-4468-9ab9-5fa4d4a06e39" userProvider="AD" userName="Diana Lizeth Lozada Díaz"/>
        <t:Anchor>
          <t:Comment id="2022145633"/>
        </t:Anchor>
        <t:Assign userId="S::jfvanegasv@sena.edu.co::eb0f43cb-47c8-4fba-9d3a-d49824d9d4c0" userProvider="AD" userName="Julian Fernando Vanegas Vega"/>
      </t:Event>
      <t:Event id="{B5664012-8382-4954-8952-368FF18ADE83}" time="2024-08-15T16:49:23.211Z">
        <t:Attribution userId="S::dllozada@sena.edu.co::c1bb9c79-673a-4468-9ab9-5fa4d4a06e39" userProvider="AD" userName="Diana Lizeth Lozada Díaz"/>
        <t:Anchor>
          <t:Comment id="2022145633"/>
        </t:Anchor>
        <t:SetTitle title="@Julian Fernando Vanegas Vega la palabra stock debe ir en itálica."/>
      </t:Event>
    </t:History>
  </t:Task>
  <t:Task id="{52C0FB30-BDD1-4642-8A18-69AB8C99620F}">
    <t:Anchor>
      <t:Comment id="833619239"/>
    </t:Anchor>
    <t:History>
      <t:Event id="{3C061F0F-C69F-4865-91CA-4F239A42B62C}" time="2024-08-15T16:59:41.683Z">
        <t:Attribution userId="S::dllozada@sena.edu.co::c1bb9c79-673a-4468-9ab9-5fa4d4a06e39" userProvider="AD" userName="Diana Lizeth Lozada Díaz"/>
        <t:Anchor>
          <t:Comment id="123139324"/>
        </t:Anchor>
        <t:Create/>
      </t:Event>
      <t:Event id="{9CECD000-2304-4F7D-B727-9B7BA09E1A12}" time="2024-08-15T16:59:41.683Z">
        <t:Attribution userId="S::dllozada@sena.edu.co::c1bb9c79-673a-4468-9ab9-5fa4d4a06e39" userProvider="AD" userName="Diana Lizeth Lozada Díaz"/>
        <t:Anchor>
          <t:Comment id="123139324"/>
        </t:Anchor>
        <t:Assign userId="S::jfvanegasv@sena.edu.co::eb0f43cb-47c8-4fba-9d3a-d49824d9d4c0" userProvider="AD" userName="Julian Fernando Vanegas Vega"/>
      </t:Event>
      <t:Event id="{B4DFCB01-3281-4DC5-8A29-23F615DD465F}" time="2024-08-15T16:59:41.683Z">
        <t:Attribution userId="S::dllozada@sena.edu.co::c1bb9c79-673a-4468-9ab9-5fa4d4a06e39" userProvider="AD" userName="Diana Lizeth Lozada Díaz"/>
        <t:Anchor>
          <t:Comment id="123139324"/>
        </t:Anchor>
        <t:SetTitle title="@Julian Fernando Vanegas Vega la palabra retail, debe ir en itálica."/>
      </t:Event>
    </t:History>
  </t:Task>
  <t:Task id="{3BAFD752-9D27-4A5E-B9CB-D09823631ACD}">
    <t:Anchor>
      <t:Comment id="507896272"/>
    </t:Anchor>
    <t:History>
      <t:Event id="{32BC564F-E959-4C1C-9D2A-491A8A67AFDB}" time="2024-08-15T17:03:00.139Z">
        <t:Attribution userId="S::dllozada@sena.edu.co::c1bb9c79-673a-4468-9ab9-5fa4d4a06e39" userProvider="AD" userName="Diana Lizeth Lozada Díaz"/>
        <t:Anchor>
          <t:Comment id="507896272"/>
        </t:Anchor>
        <t:Create/>
      </t:Event>
      <t:Event id="{8AB98BCB-7215-49F8-BF63-3AB4A73F31A0}" time="2024-08-15T17:03:00.139Z">
        <t:Attribution userId="S::dllozada@sena.edu.co::c1bb9c79-673a-4468-9ab9-5fa4d4a06e39" userProvider="AD" userName="Diana Lizeth Lozada Díaz"/>
        <t:Anchor>
          <t:Comment id="507896272"/>
        </t:Anchor>
        <t:Assign userId="S::jfvanegasv@sena.edu.co::eb0f43cb-47c8-4fba-9d3a-d49824d9d4c0" userProvider="AD" userName="Julian Fernando Vanegas Vega"/>
      </t:Event>
      <t:Event id="{3153F045-72A5-4B23-BEBF-2C6A099FEB28}" time="2024-08-15T17:03:00.139Z">
        <t:Attribution userId="S::dllozada@sena.edu.co::c1bb9c79-673a-4468-9ab9-5fa4d4a06e39" userProvider="AD" userName="Diana Lizeth Lozada Díaz"/>
        <t:Anchor>
          <t:Comment id="507896272"/>
        </t:Anchor>
        <t:SetTitle title="@Julian Fernando Vanegas Vega pendiente ajustar, la palabra retail debe ir en itálica."/>
      </t:Event>
    </t:History>
  </t:Task>
  <t:Task id="{50325718-EC1D-4DEC-B678-95B12C495584}">
    <t:Anchor>
      <t:Comment id="901897431"/>
    </t:Anchor>
    <t:History>
      <t:Event id="{3D4832B6-CABA-4828-A45A-B1CDCD4AB0C2}" time="2024-08-15T17:32:08.567Z">
        <t:Attribution userId="S::dllozada@sena.edu.co::c1bb9c79-673a-4468-9ab9-5fa4d4a06e39" userProvider="AD" userName="Diana Lizeth Lozada Díaz"/>
        <t:Anchor>
          <t:Comment id="901897431"/>
        </t:Anchor>
        <t:Create/>
      </t:Event>
      <t:Event id="{68DA8559-48F8-4D12-9B99-9DA9D60F5A20}" time="2024-08-15T17:32:08.567Z">
        <t:Attribution userId="S::dllozada@sena.edu.co::c1bb9c79-673a-4468-9ab9-5fa4d4a06e39" userProvider="AD" userName="Diana Lizeth Lozada Díaz"/>
        <t:Anchor>
          <t:Comment id="901897431"/>
        </t:Anchor>
        <t:Assign userId="S::jfvanegasv@sena.edu.co::eb0f43cb-47c8-4fba-9d3a-d49824d9d4c0" userProvider="AD" userName="Julian Fernando Vanegas Vega"/>
      </t:Event>
      <t:Event id="{DC913749-CDC9-4D91-8290-B09AA0837497}" time="2024-08-15T17:32:08.567Z">
        <t:Attribution userId="S::dllozada@sena.edu.co::c1bb9c79-673a-4468-9ab9-5fa4d4a06e39" userProvider="AD" userName="Diana Lizeth Lozada Díaz"/>
        <t:Anchor>
          <t:Comment id="901897431"/>
        </t:Anchor>
        <t:SetTitle title="@Julian Fernando Vanegas Vega  Ajustar: después de dos puntos inicia en minúscula. La &quot;y&quot; no va en itálica."/>
      </t:Event>
    </t:History>
  </t:Task>
  <t:Task id="{18B68330-D284-46F4-AB2C-448EB8791868}">
    <t:Anchor>
      <t:Comment id="365829568"/>
    </t:Anchor>
    <t:History>
      <t:Event id="{41B4FF91-FDC3-4E7C-B947-0E19C0FC4DB2}" time="2024-08-15T17:36:38.904Z">
        <t:Attribution userId="S::dllozada@sena.edu.co::c1bb9c79-673a-4468-9ab9-5fa4d4a06e39" userProvider="AD" userName="Diana Lizeth Lozada Díaz"/>
        <t:Anchor>
          <t:Comment id="365829568"/>
        </t:Anchor>
        <t:Create/>
      </t:Event>
      <t:Event id="{513F1B73-CF09-4E30-B808-B876CB26B648}" time="2024-08-15T17:36:38.904Z">
        <t:Attribution userId="S::dllozada@sena.edu.co::c1bb9c79-673a-4468-9ab9-5fa4d4a06e39" userProvider="AD" userName="Diana Lizeth Lozada Díaz"/>
        <t:Anchor>
          <t:Comment id="365829568"/>
        </t:Anchor>
        <t:Assign userId="S::jfvanegasv@sena.edu.co::eb0f43cb-47c8-4fba-9d3a-d49824d9d4c0" userProvider="AD" userName="Julian Fernando Vanegas Vega"/>
      </t:Event>
      <t:Event id="{540D79A0-9C33-4ACE-BD51-969113623298}" time="2024-08-15T17:36:38.904Z">
        <t:Attribution userId="S::dllozada@sena.edu.co::c1bb9c79-673a-4468-9ab9-5fa4d4a06e39" userProvider="AD" userName="Diana Lizeth Lozada Díaz"/>
        <t:Anchor>
          <t:Comment id="365829568"/>
        </t:Anchor>
        <t:SetTitle title="@Julian Fernando Vanegas Vega por favor ajustar recurso según formato DI - pestañas/tabs horizontales."/>
      </t:Event>
    </t:History>
  </t:Task>
  <t:Task id="{1E799543-2505-444F-9159-2D7F9CD361FE}">
    <t:Anchor>
      <t:Comment id="965950515"/>
    </t:Anchor>
    <t:History>
      <t:Event id="{0893EC84-E04F-40B5-9A22-C4B8C18CCB42}" time="2024-08-15T18:29:33.495Z">
        <t:Attribution userId="S::dllozada@sena.edu.co::c1bb9c79-673a-4468-9ab9-5fa4d4a06e39" userProvider="AD" userName="Diana Lizeth Lozada Díaz"/>
        <t:Anchor>
          <t:Comment id="965950515"/>
        </t:Anchor>
        <t:Create/>
      </t:Event>
      <t:Event id="{3C52A348-1FCF-444E-B78D-E12C4FE4534B}" time="2024-08-15T18:29:33.495Z">
        <t:Attribution userId="S::dllozada@sena.edu.co::c1bb9c79-673a-4468-9ab9-5fa4d4a06e39" userProvider="AD" userName="Diana Lizeth Lozada Díaz"/>
        <t:Anchor>
          <t:Comment id="965950515"/>
        </t:Anchor>
        <t:Assign userId="S::jfvanegasv@sena.edu.co::eb0f43cb-47c8-4fba-9d3a-d49824d9d4c0" userProvider="AD" userName="Julian Fernando Vanegas Vega"/>
      </t:Event>
      <t:Event id="{53E3F6BA-5B39-40E8-A2D0-E7C6E47D3F06}" time="2024-08-15T18:29:33.495Z">
        <t:Attribution userId="S::dllozada@sena.edu.co::c1bb9c79-673a-4468-9ab9-5fa4d4a06e39" userProvider="AD" userName="Diana Lizeth Lozada Díaz"/>
        <t:Anchor>
          <t:Comment id="965950515"/>
        </t:Anchor>
        <t:SetTitle title="@Julian Fernando Vanegas Vega Por favor disponer el último párrafo para que abarque toda la pantalla horizontalmente. Las palabras &quot;retail&quot; y &quot;marketing&quot; deben ir en itálica."/>
      </t:Event>
    </t:History>
  </t:Task>
  <t:Task id="{B3D47B7D-9AE6-452E-9419-CE868B519A58}">
    <t:Anchor>
      <t:Comment id="1473117077"/>
    </t:Anchor>
    <t:History>
      <t:Event id="{FC3C834D-6803-44ED-B10D-716DE4ECDAE4}" time="2024-08-15T18:31:04.174Z">
        <t:Attribution userId="S::dllozada@sena.edu.co::c1bb9c79-673a-4468-9ab9-5fa4d4a06e39" userProvider="AD" userName="Diana Lizeth Lozada Díaz"/>
        <t:Anchor>
          <t:Comment id="1473117077"/>
        </t:Anchor>
        <t:Create/>
      </t:Event>
      <t:Event id="{A1A28DA2-D805-417C-82A0-DD44D62F593B}" time="2024-08-15T18:31:04.174Z">
        <t:Attribution userId="S::dllozada@sena.edu.co::c1bb9c79-673a-4468-9ab9-5fa4d4a06e39" userProvider="AD" userName="Diana Lizeth Lozada Díaz"/>
        <t:Anchor>
          <t:Comment id="1473117077"/>
        </t:Anchor>
        <t:Assign userId="S::jfvanegasv@sena.edu.co::eb0f43cb-47c8-4fba-9d3a-d49824d9d4c0" userProvider="AD" userName="Julian Fernando Vanegas Vega"/>
      </t:Event>
      <t:Event id="{C3701AEC-4AD8-457C-8AAF-D2128381310A}" time="2024-08-15T18:31:04.174Z">
        <t:Attribution userId="S::dllozada@sena.edu.co::c1bb9c79-673a-4468-9ab9-5fa4d4a06e39" userProvider="AD" userName="Diana Lizeth Lozada Díaz"/>
        <t:Anchor>
          <t:Comment id="1473117077"/>
        </t:Anchor>
        <t:SetTitle title="@Julian Fernando Vanegas Vega validar si la síntesis que diseñaste ya tiene aplicada la paleta de colore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3C29068-E9E8-43FF-BA3C-6629E67317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Diana Lizeth Lozada Díaz</lastModifiedBy>
  <revision>24</revision>
  <dcterms:created xsi:type="dcterms:W3CDTF">2021-02-11T22:20:00.0000000Z</dcterms:created>
  <dcterms:modified xsi:type="dcterms:W3CDTF">2024-08-22T20:36:14.6657242Z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